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716E8" w14:textId="664E4E40" w:rsidR="000F6C0B" w:rsidRDefault="000F6C0B" w:rsidP="001E20E6">
      <w:pPr>
        <w:rPr>
          <w:rFonts w:ascii="Trebuchet MS" w:hAnsi="Trebuchet MS"/>
        </w:rPr>
      </w:pPr>
      <w:r w:rsidRPr="00A976A8">
        <w:rPr>
          <w:rFonts w:ascii="Trebuchet MS" w:hAnsi="Trebuchet MS"/>
          <w:sz w:val="26"/>
          <w:szCs w:val="26"/>
        </w:rPr>
        <w:t xml:space="preserve">                                                                                          </w:t>
      </w:r>
      <w:r w:rsidRPr="00A976A8">
        <w:rPr>
          <w:rFonts w:ascii="Trebuchet MS" w:hAnsi="Trebuchet MS"/>
        </w:rPr>
        <w:t xml:space="preserve">Nr. </w:t>
      </w:r>
      <w:r w:rsidR="001E20E6">
        <w:rPr>
          <w:rFonts w:ascii="Trebuchet MS" w:hAnsi="Trebuchet MS"/>
        </w:rPr>
        <w:t>581/10.02.2026</w:t>
      </w:r>
    </w:p>
    <w:p w14:paraId="0D3FDF4C" w14:textId="77777777" w:rsidR="001E20E6" w:rsidRPr="00A976A8" w:rsidRDefault="001E20E6" w:rsidP="001E20E6">
      <w:pPr>
        <w:rPr>
          <w:lang w:val="ro-RO"/>
        </w:rPr>
      </w:pPr>
    </w:p>
    <w:p w14:paraId="2003BB5D" w14:textId="77777777" w:rsidR="00F15138" w:rsidRDefault="00F15138" w:rsidP="000F6C0B">
      <w:pPr>
        <w:spacing w:line="276" w:lineRule="auto"/>
        <w:jc w:val="both"/>
        <w:rPr>
          <w:sz w:val="26"/>
          <w:szCs w:val="26"/>
          <w:lang w:val="ro-RO"/>
        </w:rPr>
      </w:pPr>
    </w:p>
    <w:p w14:paraId="1FD47A94" w14:textId="77777777" w:rsidR="001E20E6" w:rsidRDefault="001E20E6" w:rsidP="000F6C0B">
      <w:pPr>
        <w:spacing w:line="276" w:lineRule="auto"/>
        <w:jc w:val="both"/>
        <w:rPr>
          <w:sz w:val="26"/>
          <w:szCs w:val="26"/>
          <w:lang w:val="ro-RO"/>
        </w:rPr>
      </w:pPr>
    </w:p>
    <w:p w14:paraId="27E954CC" w14:textId="77777777" w:rsidR="00A976A8" w:rsidRPr="001174E7" w:rsidRDefault="00A976A8" w:rsidP="00A976A8">
      <w:pPr>
        <w:spacing w:after="120" w:line="276" w:lineRule="auto"/>
        <w:jc w:val="center"/>
        <w:rPr>
          <w:rFonts w:ascii="Trebuchet MS" w:hAnsi="Trebuchet MS"/>
          <w:b/>
          <w:lang w:val="en-AU"/>
        </w:rPr>
      </w:pPr>
      <w:r w:rsidRPr="001174E7">
        <w:rPr>
          <w:rFonts w:ascii="Trebuchet MS" w:hAnsi="Trebuchet MS"/>
          <w:b/>
          <w:lang w:val="en-AU"/>
        </w:rPr>
        <w:t>RAPORT</w:t>
      </w:r>
    </w:p>
    <w:p w14:paraId="3D66CD2F" w14:textId="27C5C83C" w:rsidR="00A976A8" w:rsidRPr="001174E7" w:rsidRDefault="00A976A8" w:rsidP="00A976A8">
      <w:pPr>
        <w:spacing w:after="120" w:line="276" w:lineRule="auto"/>
        <w:jc w:val="both"/>
        <w:rPr>
          <w:rFonts w:ascii="Trebuchet MS" w:hAnsi="Trebuchet MS"/>
          <w:bCs/>
          <w:lang w:val="en-AU"/>
        </w:rPr>
      </w:pPr>
      <w:proofErr w:type="spellStart"/>
      <w:r w:rsidRPr="001174E7">
        <w:rPr>
          <w:rFonts w:ascii="Trebuchet MS" w:hAnsi="Trebuchet MS"/>
          <w:bCs/>
          <w:lang w:val="en-AU"/>
        </w:rPr>
        <w:t>privind</w:t>
      </w:r>
      <w:proofErr w:type="spellEnd"/>
      <w:r w:rsidRPr="001174E7">
        <w:rPr>
          <w:rFonts w:ascii="Trebuchet MS" w:hAnsi="Trebuchet MS"/>
          <w:bCs/>
          <w:lang w:val="en-AU"/>
        </w:rPr>
        <w:t xml:space="preserve"> </w:t>
      </w:r>
      <w:proofErr w:type="spellStart"/>
      <w:r w:rsidRPr="001174E7">
        <w:rPr>
          <w:rFonts w:ascii="Trebuchet MS" w:hAnsi="Trebuchet MS"/>
          <w:bCs/>
          <w:lang w:val="en-AU"/>
        </w:rPr>
        <w:t>stadiul</w:t>
      </w:r>
      <w:proofErr w:type="spellEnd"/>
      <w:r w:rsidRPr="001174E7">
        <w:rPr>
          <w:rFonts w:ascii="Trebuchet MS" w:hAnsi="Trebuchet MS"/>
          <w:bCs/>
          <w:lang w:val="en-AU"/>
        </w:rPr>
        <w:t xml:space="preserve"> </w:t>
      </w:r>
      <w:proofErr w:type="spellStart"/>
      <w:r w:rsidRPr="001174E7">
        <w:rPr>
          <w:rFonts w:ascii="Trebuchet MS" w:hAnsi="Trebuchet MS"/>
          <w:bCs/>
          <w:lang w:val="en-AU"/>
        </w:rPr>
        <w:t>implementării</w:t>
      </w:r>
      <w:proofErr w:type="spellEnd"/>
      <w:r w:rsidRPr="001174E7">
        <w:rPr>
          <w:rFonts w:ascii="Trebuchet MS" w:hAnsi="Trebuchet MS"/>
          <w:bCs/>
          <w:lang w:val="en-AU"/>
        </w:rPr>
        <w:t xml:space="preserve"> </w:t>
      </w:r>
      <w:proofErr w:type="spellStart"/>
      <w:r w:rsidRPr="001174E7">
        <w:rPr>
          <w:rFonts w:ascii="Trebuchet MS" w:hAnsi="Trebuchet MS"/>
          <w:bCs/>
          <w:lang w:val="en-AU"/>
        </w:rPr>
        <w:t>măsurilor</w:t>
      </w:r>
      <w:proofErr w:type="spellEnd"/>
      <w:r w:rsidRPr="001174E7">
        <w:rPr>
          <w:rFonts w:ascii="Trebuchet MS" w:hAnsi="Trebuchet MS"/>
          <w:bCs/>
          <w:lang w:val="en-AU"/>
        </w:rPr>
        <w:t xml:space="preserve"> </w:t>
      </w:r>
      <w:proofErr w:type="spellStart"/>
      <w:r w:rsidRPr="001174E7">
        <w:rPr>
          <w:rFonts w:ascii="Trebuchet MS" w:hAnsi="Trebuchet MS"/>
          <w:bCs/>
          <w:lang w:val="en-AU"/>
        </w:rPr>
        <w:t>prevăzute</w:t>
      </w:r>
      <w:proofErr w:type="spellEnd"/>
      <w:r w:rsidRPr="001174E7">
        <w:rPr>
          <w:rFonts w:ascii="Trebuchet MS" w:hAnsi="Trebuchet MS"/>
          <w:bCs/>
          <w:lang w:val="en-AU"/>
        </w:rPr>
        <w:t xml:space="preserve"> </w:t>
      </w:r>
      <w:proofErr w:type="spellStart"/>
      <w:r w:rsidRPr="001174E7">
        <w:rPr>
          <w:rFonts w:ascii="Trebuchet MS" w:hAnsi="Trebuchet MS"/>
          <w:bCs/>
          <w:lang w:val="en-AU"/>
        </w:rPr>
        <w:t>în</w:t>
      </w:r>
      <w:proofErr w:type="spellEnd"/>
      <w:r w:rsidRPr="001174E7">
        <w:rPr>
          <w:rFonts w:ascii="Trebuchet MS" w:hAnsi="Trebuchet MS"/>
          <w:bCs/>
          <w:lang w:val="en-AU"/>
        </w:rPr>
        <w:t xml:space="preserve"> </w:t>
      </w:r>
      <w:proofErr w:type="spellStart"/>
      <w:r w:rsidRPr="001174E7">
        <w:rPr>
          <w:rFonts w:ascii="Trebuchet MS" w:hAnsi="Trebuchet MS"/>
          <w:bCs/>
          <w:lang w:val="en-AU"/>
        </w:rPr>
        <w:t>Strategia</w:t>
      </w:r>
      <w:proofErr w:type="spellEnd"/>
      <w:r w:rsidRPr="001174E7">
        <w:rPr>
          <w:rFonts w:ascii="Trebuchet MS" w:hAnsi="Trebuchet MS"/>
          <w:bCs/>
          <w:lang w:val="en-AU"/>
        </w:rPr>
        <w:t xml:space="preserve"> </w:t>
      </w:r>
      <w:proofErr w:type="spellStart"/>
      <w:r w:rsidRPr="001174E7">
        <w:rPr>
          <w:rFonts w:ascii="Trebuchet MS" w:hAnsi="Trebuchet MS"/>
          <w:bCs/>
          <w:lang w:val="en-AU"/>
        </w:rPr>
        <w:t>Națională</w:t>
      </w:r>
      <w:proofErr w:type="spellEnd"/>
      <w:r w:rsidRPr="001174E7">
        <w:rPr>
          <w:rFonts w:ascii="Trebuchet MS" w:hAnsi="Trebuchet MS"/>
          <w:bCs/>
          <w:lang w:val="en-AU"/>
        </w:rPr>
        <w:t xml:space="preserve"> </w:t>
      </w:r>
      <w:proofErr w:type="spellStart"/>
      <w:r w:rsidRPr="001174E7">
        <w:rPr>
          <w:rFonts w:ascii="Trebuchet MS" w:hAnsi="Trebuchet MS"/>
          <w:bCs/>
          <w:lang w:val="en-AU"/>
        </w:rPr>
        <w:t>Anticorupție</w:t>
      </w:r>
      <w:proofErr w:type="spellEnd"/>
      <w:r w:rsidRPr="001174E7">
        <w:rPr>
          <w:rFonts w:ascii="Trebuchet MS" w:hAnsi="Trebuchet MS"/>
          <w:bCs/>
          <w:lang w:val="en-AU"/>
        </w:rPr>
        <w:t xml:space="preserve"> (SNA) 2021-2025 </w:t>
      </w:r>
      <w:proofErr w:type="spellStart"/>
      <w:r w:rsidRPr="001174E7">
        <w:rPr>
          <w:rFonts w:ascii="Trebuchet MS" w:hAnsi="Trebuchet MS"/>
          <w:bCs/>
          <w:lang w:val="en-AU"/>
        </w:rPr>
        <w:t>și</w:t>
      </w:r>
      <w:proofErr w:type="spellEnd"/>
      <w:r w:rsidRPr="001174E7">
        <w:rPr>
          <w:rFonts w:ascii="Trebuchet MS" w:hAnsi="Trebuchet MS"/>
          <w:bCs/>
          <w:lang w:val="en-AU"/>
        </w:rPr>
        <w:t xml:space="preserve"> </w:t>
      </w:r>
      <w:proofErr w:type="spellStart"/>
      <w:r w:rsidRPr="001174E7">
        <w:rPr>
          <w:rFonts w:ascii="Trebuchet MS" w:hAnsi="Trebuchet MS"/>
          <w:bCs/>
          <w:lang w:val="en-AU"/>
        </w:rPr>
        <w:t>în</w:t>
      </w:r>
      <w:proofErr w:type="spellEnd"/>
      <w:r w:rsidRPr="001174E7">
        <w:rPr>
          <w:rFonts w:ascii="Trebuchet MS" w:hAnsi="Trebuchet MS"/>
          <w:bCs/>
          <w:lang w:val="en-AU"/>
        </w:rPr>
        <w:t xml:space="preserve"> </w:t>
      </w:r>
      <w:proofErr w:type="spellStart"/>
      <w:r w:rsidRPr="001174E7">
        <w:rPr>
          <w:rFonts w:ascii="Trebuchet MS" w:hAnsi="Trebuchet MS"/>
          <w:bCs/>
          <w:lang w:val="en-AU"/>
        </w:rPr>
        <w:t>planul</w:t>
      </w:r>
      <w:proofErr w:type="spellEnd"/>
      <w:r w:rsidRPr="001174E7">
        <w:rPr>
          <w:rFonts w:ascii="Trebuchet MS" w:hAnsi="Trebuchet MS"/>
          <w:bCs/>
          <w:lang w:val="en-AU"/>
        </w:rPr>
        <w:t xml:space="preserve"> de </w:t>
      </w:r>
      <w:proofErr w:type="spellStart"/>
      <w:r w:rsidRPr="001174E7">
        <w:rPr>
          <w:rFonts w:ascii="Trebuchet MS" w:hAnsi="Trebuchet MS"/>
          <w:bCs/>
          <w:lang w:val="en-AU"/>
        </w:rPr>
        <w:t>integritate</w:t>
      </w:r>
      <w:proofErr w:type="spellEnd"/>
      <w:r w:rsidRPr="001174E7">
        <w:rPr>
          <w:rFonts w:ascii="Trebuchet MS" w:hAnsi="Trebuchet MS"/>
          <w:bCs/>
          <w:lang w:val="en-AU"/>
        </w:rPr>
        <w:t xml:space="preserve"> de la </w:t>
      </w:r>
      <w:proofErr w:type="spellStart"/>
      <w:r w:rsidRPr="001174E7">
        <w:rPr>
          <w:rFonts w:ascii="Trebuchet MS" w:hAnsi="Trebuchet MS"/>
          <w:bCs/>
          <w:lang w:val="en-AU"/>
        </w:rPr>
        <w:t>nivelul</w:t>
      </w:r>
      <w:proofErr w:type="spellEnd"/>
      <w:r w:rsidRPr="001174E7">
        <w:rPr>
          <w:rFonts w:ascii="Trebuchet MS" w:hAnsi="Trebuchet MS"/>
          <w:bCs/>
          <w:lang w:val="en-AU"/>
        </w:rPr>
        <w:t xml:space="preserve"> </w:t>
      </w:r>
      <w:proofErr w:type="spellStart"/>
      <w:r w:rsidRPr="001174E7">
        <w:rPr>
          <w:rFonts w:ascii="Trebuchet MS" w:hAnsi="Trebuchet MS"/>
          <w:bCs/>
          <w:lang w:val="en-AU"/>
        </w:rPr>
        <w:t>Spitalului</w:t>
      </w:r>
      <w:proofErr w:type="spellEnd"/>
      <w:r w:rsidRPr="001174E7">
        <w:rPr>
          <w:rFonts w:ascii="Trebuchet MS" w:hAnsi="Trebuchet MS"/>
          <w:bCs/>
          <w:lang w:val="en-AU"/>
        </w:rPr>
        <w:t xml:space="preserve"> de </w:t>
      </w:r>
      <w:proofErr w:type="spellStart"/>
      <w:r w:rsidRPr="001174E7">
        <w:rPr>
          <w:rFonts w:ascii="Trebuchet MS" w:hAnsi="Trebuchet MS"/>
          <w:bCs/>
          <w:lang w:val="en-AU"/>
        </w:rPr>
        <w:t>Psihiatrie</w:t>
      </w:r>
      <w:proofErr w:type="spellEnd"/>
      <w:r w:rsidRPr="001174E7">
        <w:rPr>
          <w:rFonts w:ascii="Trebuchet MS" w:hAnsi="Trebuchet MS"/>
          <w:bCs/>
          <w:lang w:val="en-AU"/>
        </w:rPr>
        <w:t xml:space="preserve"> Zam, </w:t>
      </w:r>
      <w:proofErr w:type="spellStart"/>
      <w:r w:rsidRPr="001174E7">
        <w:rPr>
          <w:rFonts w:ascii="Trebuchet MS" w:hAnsi="Trebuchet MS"/>
          <w:bCs/>
          <w:lang w:val="en-AU"/>
        </w:rPr>
        <w:t>anul</w:t>
      </w:r>
      <w:proofErr w:type="spellEnd"/>
      <w:r w:rsidRPr="001174E7">
        <w:rPr>
          <w:rFonts w:ascii="Trebuchet MS" w:hAnsi="Trebuchet MS"/>
          <w:bCs/>
          <w:lang w:val="en-AU"/>
        </w:rPr>
        <w:t xml:space="preserve"> 202</w:t>
      </w:r>
      <w:r w:rsidR="00BF0CDD">
        <w:rPr>
          <w:rFonts w:ascii="Trebuchet MS" w:hAnsi="Trebuchet MS"/>
          <w:bCs/>
          <w:lang w:val="en-AU"/>
        </w:rPr>
        <w:t>5</w:t>
      </w:r>
    </w:p>
    <w:p w14:paraId="2BDA4AF5" w14:textId="77777777" w:rsidR="00A976A8" w:rsidRPr="001174E7" w:rsidRDefault="00A976A8" w:rsidP="00A976A8">
      <w:pPr>
        <w:spacing w:after="120" w:line="276" w:lineRule="auto"/>
        <w:jc w:val="both"/>
        <w:rPr>
          <w:rFonts w:ascii="Trebuchet MS" w:hAnsi="Trebuchet MS"/>
          <w:bCs/>
          <w:lang w:val="en-AU"/>
        </w:rPr>
      </w:pPr>
    </w:p>
    <w:p w14:paraId="707A6C65" w14:textId="77777777" w:rsidR="00A976A8" w:rsidRPr="001174E7" w:rsidRDefault="00A976A8" w:rsidP="00A976A8">
      <w:pPr>
        <w:numPr>
          <w:ilvl w:val="0"/>
          <w:numId w:val="11"/>
        </w:numPr>
        <w:spacing w:after="120" w:line="276" w:lineRule="auto"/>
        <w:jc w:val="both"/>
        <w:rPr>
          <w:rFonts w:ascii="Trebuchet MS" w:hAnsi="Trebuchet MS"/>
          <w:b/>
          <w:lang w:val="ro-RO"/>
        </w:rPr>
      </w:pPr>
      <w:proofErr w:type="spellStart"/>
      <w:r w:rsidRPr="001174E7">
        <w:rPr>
          <w:rFonts w:ascii="Trebuchet MS" w:hAnsi="Trebuchet MS"/>
          <w:b/>
          <w:lang w:val="en-AU"/>
        </w:rPr>
        <w:t>Introducere</w:t>
      </w:r>
      <w:proofErr w:type="spellEnd"/>
    </w:p>
    <w:p w14:paraId="162FD08C" w14:textId="77777777" w:rsidR="00A976A8" w:rsidRDefault="00A976A8" w:rsidP="00A976A8">
      <w:pPr>
        <w:spacing w:after="120" w:line="276" w:lineRule="auto"/>
        <w:jc w:val="both"/>
        <w:rPr>
          <w:rFonts w:ascii="Trebuchet MS" w:hAnsi="Trebuchet MS"/>
          <w:bCs/>
          <w:lang w:val="en-AU"/>
        </w:rPr>
      </w:pPr>
      <w:r w:rsidRPr="001174E7">
        <w:rPr>
          <w:rFonts w:ascii="Trebuchet MS" w:hAnsi="Trebuchet MS"/>
          <w:bCs/>
          <w:lang w:val="en-AU"/>
        </w:rPr>
        <w:t xml:space="preserve">     </w:t>
      </w:r>
      <w:proofErr w:type="spellStart"/>
      <w:r w:rsidRPr="001174E7">
        <w:rPr>
          <w:rFonts w:ascii="Trebuchet MS" w:hAnsi="Trebuchet MS"/>
          <w:bCs/>
          <w:lang w:val="en-AU"/>
        </w:rPr>
        <w:t>Prezentul</w:t>
      </w:r>
      <w:proofErr w:type="spellEnd"/>
      <w:r w:rsidRPr="001174E7">
        <w:rPr>
          <w:rFonts w:ascii="Trebuchet MS" w:hAnsi="Trebuchet MS"/>
          <w:bCs/>
          <w:lang w:val="en-AU"/>
        </w:rPr>
        <w:t xml:space="preserve"> </w:t>
      </w:r>
      <w:proofErr w:type="spellStart"/>
      <w:r w:rsidRPr="001174E7">
        <w:rPr>
          <w:rFonts w:ascii="Trebuchet MS" w:hAnsi="Trebuchet MS"/>
          <w:bCs/>
          <w:lang w:val="en-AU"/>
        </w:rPr>
        <w:t>raport</w:t>
      </w:r>
      <w:proofErr w:type="spellEnd"/>
      <w:r w:rsidRPr="001174E7">
        <w:rPr>
          <w:rFonts w:ascii="Trebuchet MS" w:hAnsi="Trebuchet MS"/>
          <w:bCs/>
          <w:lang w:val="en-AU"/>
        </w:rPr>
        <w:t xml:space="preserve"> </w:t>
      </w:r>
      <w:proofErr w:type="spellStart"/>
      <w:r w:rsidRPr="001174E7">
        <w:rPr>
          <w:rFonts w:ascii="Trebuchet MS" w:hAnsi="Trebuchet MS"/>
          <w:bCs/>
          <w:lang w:val="en-AU"/>
        </w:rPr>
        <w:t>descrie</w:t>
      </w:r>
      <w:proofErr w:type="spellEnd"/>
      <w:r w:rsidRPr="001174E7">
        <w:rPr>
          <w:rFonts w:ascii="Trebuchet MS" w:hAnsi="Trebuchet MS"/>
          <w:bCs/>
          <w:lang w:val="en-AU"/>
        </w:rPr>
        <w:t xml:space="preserve"> </w:t>
      </w:r>
      <w:proofErr w:type="spellStart"/>
      <w:r w:rsidRPr="001174E7">
        <w:rPr>
          <w:rFonts w:ascii="Trebuchet MS" w:hAnsi="Trebuchet MS"/>
          <w:bCs/>
          <w:lang w:val="en-AU"/>
        </w:rPr>
        <w:t>activitatea</w:t>
      </w:r>
      <w:proofErr w:type="spellEnd"/>
      <w:r w:rsidRPr="001174E7">
        <w:rPr>
          <w:rFonts w:ascii="Trebuchet MS" w:hAnsi="Trebuchet MS"/>
          <w:bCs/>
          <w:lang w:val="en-AU"/>
        </w:rPr>
        <w:t xml:space="preserve"> </w:t>
      </w:r>
      <w:proofErr w:type="spellStart"/>
      <w:r w:rsidRPr="001174E7">
        <w:rPr>
          <w:rFonts w:ascii="Trebuchet MS" w:hAnsi="Trebuchet MS"/>
          <w:bCs/>
          <w:lang w:val="en-AU"/>
        </w:rPr>
        <w:t>desfășurată</w:t>
      </w:r>
      <w:proofErr w:type="spellEnd"/>
      <w:r w:rsidRPr="001174E7">
        <w:rPr>
          <w:rFonts w:ascii="Trebuchet MS" w:hAnsi="Trebuchet MS"/>
          <w:bCs/>
          <w:lang w:val="en-AU"/>
        </w:rPr>
        <w:t xml:space="preserve"> de </w:t>
      </w:r>
      <w:proofErr w:type="spellStart"/>
      <w:r w:rsidRPr="001174E7">
        <w:rPr>
          <w:rFonts w:ascii="Trebuchet MS" w:hAnsi="Trebuchet MS"/>
          <w:bCs/>
          <w:lang w:val="en-AU"/>
        </w:rPr>
        <w:t>Spitalul</w:t>
      </w:r>
      <w:proofErr w:type="spellEnd"/>
      <w:r w:rsidRPr="001174E7">
        <w:rPr>
          <w:rFonts w:ascii="Trebuchet MS" w:hAnsi="Trebuchet MS"/>
          <w:bCs/>
          <w:lang w:val="en-AU"/>
        </w:rPr>
        <w:t xml:space="preserve"> de </w:t>
      </w:r>
      <w:proofErr w:type="spellStart"/>
      <w:r w:rsidRPr="001174E7">
        <w:rPr>
          <w:rFonts w:ascii="Trebuchet MS" w:hAnsi="Trebuchet MS"/>
          <w:bCs/>
          <w:lang w:val="en-AU"/>
        </w:rPr>
        <w:t>Psihiatrie</w:t>
      </w:r>
      <w:proofErr w:type="spellEnd"/>
      <w:r w:rsidRPr="001174E7">
        <w:rPr>
          <w:rFonts w:ascii="Trebuchet MS" w:hAnsi="Trebuchet MS"/>
          <w:bCs/>
          <w:lang w:val="en-AU"/>
        </w:rPr>
        <w:t xml:space="preserve"> Zam, cu </w:t>
      </w:r>
      <w:proofErr w:type="spellStart"/>
      <w:r w:rsidRPr="001174E7">
        <w:rPr>
          <w:rFonts w:ascii="Trebuchet MS" w:hAnsi="Trebuchet MS"/>
          <w:bCs/>
          <w:lang w:val="en-AU"/>
        </w:rPr>
        <w:t>scopul</w:t>
      </w:r>
      <w:proofErr w:type="spellEnd"/>
      <w:r w:rsidRPr="001174E7">
        <w:rPr>
          <w:rFonts w:ascii="Trebuchet MS" w:hAnsi="Trebuchet MS"/>
          <w:bCs/>
          <w:lang w:val="en-AU"/>
        </w:rPr>
        <w:t xml:space="preserve"> </w:t>
      </w:r>
      <w:proofErr w:type="spellStart"/>
      <w:r w:rsidRPr="001174E7">
        <w:rPr>
          <w:rFonts w:ascii="Trebuchet MS" w:hAnsi="Trebuchet MS"/>
          <w:bCs/>
          <w:lang w:val="en-AU"/>
        </w:rPr>
        <w:t>implementării</w:t>
      </w:r>
      <w:proofErr w:type="spellEnd"/>
      <w:r w:rsidRPr="001174E7">
        <w:rPr>
          <w:rFonts w:ascii="Trebuchet MS" w:hAnsi="Trebuchet MS"/>
          <w:bCs/>
          <w:lang w:val="en-AU"/>
        </w:rPr>
        <w:t xml:space="preserve"> </w:t>
      </w:r>
      <w:proofErr w:type="spellStart"/>
      <w:r w:rsidRPr="001174E7">
        <w:rPr>
          <w:rFonts w:ascii="Trebuchet MS" w:hAnsi="Trebuchet MS"/>
          <w:bCs/>
          <w:lang w:val="en-AU"/>
        </w:rPr>
        <w:t>măsurilor</w:t>
      </w:r>
      <w:proofErr w:type="spellEnd"/>
      <w:r w:rsidRPr="001174E7">
        <w:rPr>
          <w:rFonts w:ascii="Trebuchet MS" w:hAnsi="Trebuchet MS"/>
          <w:bCs/>
          <w:lang w:val="en-AU"/>
        </w:rPr>
        <w:t xml:space="preserve"> </w:t>
      </w:r>
      <w:proofErr w:type="spellStart"/>
      <w:r w:rsidRPr="001174E7">
        <w:rPr>
          <w:rFonts w:ascii="Trebuchet MS" w:hAnsi="Trebuchet MS"/>
          <w:bCs/>
          <w:lang w:val="en-AU"/>
        </w:rPr>
        <w:t>plasate</w:t>
      </w:r>
      <w:proofErr w:type="spellEnd"/>
      <w:r w:rsidRPr="001174E7">
        <w:rPr>
          <w:rFonts w:ascii="Trebuchet MS" w:hAnsi="Trebuchet MS"/>
          <w:bCs/>
          <w:lang w:val="en-AU"/>
        </w:rPr>
        <w:t xml:space="preserve"> </w:t>
      </w:r>
      <w:proofErr w:type="spellStart"/>
      <w:r w:rsidRPr="001174E7">
        <w:rPr>
          <w:rFonts w:ascii="Trebuchet MS" w:hAnsi="Trebuchet MS"/>
          <w:bCs/>
          <w:lang w:val="en-AU"/>
        </w:rPr>
        <w:t>în</w:t>
      </w:r>
      <w:proofErr w:type="spellEnd"/>
      <w:r w:rsidRPr="001174E7">
        <w:rPr>
          <w:rFonts w:ascii="Trebuchet MS" w:hAnsi="Trebuchet MS"/>
          <w:bCs/>
          <w:lang w:val="en-AU"/>
        </w:rPr>
        <w:t xml:space="preserve"> </w:t>
      </w:r>
      <w:proofErr w:type="spellStart"/>
      <w:r w:rsidRPr="001174E7">
        <w:rPr>
          <w:rFonts w:ascii="Trebuchet MS" w:hAnsi="Trebuchet MS"/>
          <w:bCs/>
          <w:lang w:val="en-AU"/>
        </w:rPr>
        <w:t>resp</w:t>
      </w:r>
      <w:r>
        <w:rPr>
          <w:rFonts w:ascii="Trebuchet MS" w:hAnsi="Trebuchet MS"/>
          <w:bCs/>
          <w:lang w:val="en-AU"/>
        </w:rPr>
        <w:t>o</w:t>
      </w:r>
      <w:r w:rsidRPr="001174E7">
        <w:rPr>
          <w:rFonts w:ascii="Trebuchet MS" w:hAnsi="Trebuchet MS"/>
          <w:bCs/>
          <w:lang w:val="en-AU"/>
        </w:rPr>
        <w:t>nsabilitatea</w:t>
      </w:r>
      <w:proofErr w:type="spellEnd"/>
      <w:r w:rsidRPr="001174E7">
        <w:rPr>
          <w:rFonts w:ascii="Trebuchet MS" w:hAnsi="Trebuchet MS"/>
          <w:bCs/>
          <w:lang w:val="en-AU"/>
        </w:rPr>
        <w:t xml:space="preserve"> </w:t>
      </w:r>
      <w:proofErr w:type="spellStart"/>
      <w:r w:rsidRPr="001174E7">
        <w:rPr>
          <w:rFonts w:ascii="Trebuchet MS" w:hAnsi="Trebuchet MS"/>
          <w:bCs/>
          <w:lang w:val="en-AU"/>
        </w:rPr>
        <w:t>unității</w:t>
      </w:r>
      <w:proofErr w:type="spellEnd"/>
      <w:r w:rsidRPr="001174E7">
        <w:rPr>
          <w:rFonts w:ascii="Trebuchet MS" w:hAnsi="Trebuchet MS"/>
          <w:bCs/>
          <w:lang w:val="en-AU"/>
        </w:rPr>
        <w:t xml:space="preserve"> </w:t>
      </w:r>
      <w:proofErr w:type="spellStart"/>
      <w:r w:rsidRPr="001174E7">
        <w:rPr>
          <w:rFonts w:ascii="Trebuchet MS" w:hAnsi="Trebuchet MS"/>
          <w:bCs/>
          <w:lang w:val="en-AU"/>
        </w:rPr>
        <w:t>prin</w:t>
      </w:r>
      <w:proofErr w:type="spellEnd"/>
      <w:r w:rsidRPr="001174E7">
        <w:rPr>
          <w:rFonts w:ascii="Trebuchet MS" w:hAnsi="Trebuchet MS"/>
          <w:bCs/>
          <w:lang w:val="en-AU"/>
        </w:rPr>
        <w:t xml:space="preserve"> </w:t>
      </w:r>
      <w:proofErr w:type="spellStart"/>
      <w:r w:rsidRPr="001174E7">
        <w:rPr>
          <w:rFonts w:ascii="Trebuchet MS" w:hAnsi="Trebuchet MS"/>
          <w:bCs/>
          <w:lang w:val="en-AU"/>
        </w:rPr>
        <w:t>Strategia</w:t>
      </w:r>
      <w:proofErr w:type="spellEnd"/>
      <w:r w:rsidRPr="001174E7">
        <w:rPr>
          <w:rFonts w:ascii="Trebuchet MS" w:hAnsi="Trebuchet MS"/>
          <w:bCs/>
          <w:lang w:val="en-AU"/>
        </w:rPr>
        <w:t xml:space="preserve"> </w:t>
      </w:r>
      <w:proofErr w:type="spellStart"/>
      <w:r w:rsidRPr="001174E7">
        <w:rPr>
          <w:rFonts w:ascii="Trebuchet MS" w:hAnsi="Trebuchet MS"/>
          <w:bCs/>
          <w:lang w:val="en-AU"/>
        </w:rPr>
        <w:t>Națională</w:t>
      </w:r>
      <w:proofErr w:type="spellEnd"/>
      <w:r w:rsidRPr="001174E7">
        <w:rPr>
          <w:rFonts w:ascii="Trebuchet MS" w:hAnsi="Trebuchet MS"/>
          <w:bCs/>
          <w:lang w:val="en-AU"/>
        </w:rPr>
        <w:t xml:space="preserve"> </w:t>
      </w:r>
      <w:proofErr w:type="spellStart"/>
      <w:r w:rsidRPr="001174E7">
        <w:rPr>
          <w:rFonts w:ascii="Trebuchet MS" w:hAnsi="Trebuchet MS"/>
          <w:bCs/>
          <w:lang w:val="en-AU"/>
        </w:rPr>
        <w:t>Anticorupție</w:t>
      </w:r>
      <w:proofErr w:type="spellEnd"/>
      <w:r w:rsidRPr="001174E7">
        <w:rPr>
          <w:rFonts w:ascii="Trebuchet MS" w:hAnsi="Trebuchet MS"/>
          <w:bCs/>
          <w:lang w:val="en-AU"/>
        </w:rPr>
        <w:t xml:space="preserve"> (SNA) 2021-2025, </w:t>
      </w:r>
      <w:proofErr w:type="spellStart"/>
      <w:r w:rsidRPr="001174E7">
        <w:rPr>
          <w:rFonts w:ascii="Trebuchet MS" w:hAnsi="Trebuchet MS"/>
          <w:bCs/>
          <w:lang w:val="en-AU"/>
        </w:rPr>
        <w:t>aprobată</w:t>
      </w:r>
      <w:proofErr w:type="spellEnd"/>
      <w:r w:rsidRPr="001174E7">
        <w:rPr>
          <w:rFonts w:ascii="Trebuchet MS" w:hAnsi="Trebuchet MS"/>
          <w:bCs/>
          <w:lang w:val="en-AU"/>
        </w:rPr>
        <w:t xml:space="preserve"> </w:t>
      </w:r>
      <w:proofErr w:type="spellStart"/>
      <w:r w:rsidRPr="001174E7">
        <w:rPr>
          <w:rFonts w:ascii="Trebuchet MS" w:hAnsi="Trebuchet MS"/>
          <w:bCs/>
          <w:lang w:val="en-AU"/>
        </w:rPr>
        <w:t>prin</w:t>
      </w:r>
      <w:proofErr w:type="spellEnd"/>
      <w:r w:rsidRPr="001174E7">
        <w:rPr>
          <w:rFonts w:ascii="Trebuchet MS" w:hAnsi="Trebuchet MS"/>
          <w:bCs/>
          <w:lang w:val="en-AU"/>
        </w:rPr>
        <w:t xml:space="preserve"> </w:t>
      </w:r>
      <w:proofErr w:type="spellStart"/>
      <w:r w:rsidRPr="001174E7">
        <w:rPr>
          <w:rFonts w:ascii="Trebuchet MS" w:hAnsi="Trebuchet MS"/>
          <w:bCs/>
          <w:lang w:val="en-AU"/>
        </w:rPr>
        <w:t>Hotărârea</w:t>
      </w:r>
      <w:proofErr w:type="spellEnd"/>
      <w:r w:rsidRPr="001174E7">
        <w:rPr>
          <w:rFonts w:ascii="Trebuchet MS" w:hAnsi="Trebuchet MS"/>
          <w:bCs/>
          <w:lang w:val="en-AU"/>
        </w:rPr>
        <w:t xml:space="preserve"> </w:t>
      </w:r>
      <w:proofErr w:type="spellStart"/>
      <w:r w:rsidRPr="001174E7">
        <w:rPr>
          <w:rFonts w:ascii="Trebuchet MS" w:hAnsi="Trebuchet MS"/>
          <w:bCs/>
          <w:lang w:val="en-AU"/>
        </w:rPr>
        <w:t>Guvernului</w:t>
      </w:r>
      <w:proofErr w:type="spellEnd"/>
      <w:r w:rsidRPr="001174E7">
        <w:rPr>
          <w:rFonts w:ascii="Trebuchet MS" w:hAnsi="Trebuchet MS"/>
          <w:bCs/>
          <w:lang w:val="en-AU"/>
        </w:rPr>
        <w:t xml:space="preserve"> nr. 1269/2021. Obiectivele </w:t>
      </w:r>
      <w:proofErr w:type="spellStart"/>
      <w:r w:rsidRPr="001174E7">
        <w:rPr>
          <w:rFonts w:ascii="Trebuchet MS" w:hAnsi="Trebuchet MS"/>
          <w:bCs/>
          <w:lang w:val="en-AU"/>
        </w:rPr>
        <w:t>prevăzute</w:t>
      </w:r>
      <w:proofErr w:type="spellEnd"/>
      <w:r w:rsidRPr="001174E7">
        <w:rPr>
          <w:rFonts w:ascii="Trebuchet MS" w:hAnsi="Trebuchet MS"/>
          <w:bCs/>
          <w:lang w:val="en-AU"/>
        </w:rPr>
        <w:t xml:space="preserve"> </w:t>
      </w:r>
      <w:proofErr w:type="spellStart"/>
      <w:r w:rsidRPr="001174E7">
        <w:rPr>
          <w:rFonts w:ascii="Trebuchet MS" w:hAnsi="Trebuchet MS"/>
          <w:bCs/>
          <w:lang w:val="en-AU"/>
        </w:rPr>
        <w:t>în</w:t>
      </w:r>
      <w:proofErr w:type="spellEnd"/>
      <w:r w:rsidRPr="001174E7">
        <w:rPr>
          <w:rFonts w:ascii="Trebuchet MS" w:hAnsi="Trebuchet MS"/>
          <w:bCs/>
          <w:lang w:val="en-AU"/>
        </w:rPr>
        <w:t xml:space="preserve"> </w:t>
      </w:r>
      <w:proofErr w:type="spellStart"/>
      <w:r w:rsidRPr="001174E7">
        <w:rPr>
          <w:rFonts w:ascii="Trebuchet MS" w:hAnsi="Trebuchet MS"/>
          <w:bCs/>
          <w:lang w:val="en-AU"/>
        </w:rPr>
        <w:t>Planul</w:t>
      </w:r>
      <w:proofErr w:type="spellEnd"/>
      <w:r w:rsidRPr="001174E7">
        <w:rPr>
          <w:rFonts w:ascii="Trebuchet MS" w:hAnsi="Trebuchet MS"/>
          <w:bCs/>
          <w:lang w:val="en-AU"/>
        </w:rPr>
        <w:t xml:space="preserve"> de </w:t>
      </w:r>
      <w:proofErr w:type="spellStart"/>
      <w:r w:rsidRPr="001174E7">
        <w:rPr>
          <w:rFonts w:ascii="Trebuchet MS" w:hAnsi="Trebuchet MS"/>
          <w:bCs/>
          <w:lang w:val="en-AU"/>
        </w:rPr>
        <w:t>integritate</w:t>
      </w:r>
      <w:proofErr w:type="spellEnd"/>
      <w:r w:rsidRPr="001174E7">
        <w:rPr>
          <w:rFonts w:ascii="Trebuchet MS" w:hAnsi="Trebuchet MS"/>
          <w:bCs/>
          <w:lang w:val="en-AU"/>
        </w:rPr>
        <w:t xml:space="preserve"> al </w:t>
      </w:r>
      <w:proofErr w:type="spellStart"/>
      <w:r w:rsidRPr="001174E7">
        <w:rPr>
          <w:rFonts w:ascii="Trebuchet MS" w:hAnsi="Trebuchet MS"/>
          <w:bCs/>
          <w:lang w:val="en-AU"/>
        </w:rPr>
        <w:t>spitalului</w:t>
      </w:r>
      <w:proofErr w:type="spellEnd"/>
      <w:r w:rsidRPr="001174E7">
        <w:rPr>
          <w:rFonts w:ascii="Trebuchet MS" w:hAnsi="Trebuchet MS"/>
          <w:bCs/>
          <w:lang w:val="en-AU"/>
        </w:rPr>
        <w:t xml:space="preserve">, au </w:t>
      </w:r>
      <w:proofErr w:type="spellStart"/>
      <w:r w:rsidRPr="001174E7">
        <w:rPr>
          <w:rFonts w:ascii="Trebuchet MS" w:hAnsi="Trebuchet MS"/>
          <w:bCs/>
          <w:lang w:val="en-AU"/>
        </w:rPr>
        <w:t>fost</w:t>
      </w:r>
      <w:proofErr w:type="spellEnd"/>
      <w:r w:rsidRPr="001174E7">
        <w:rPr>
          <w:rFonts w:ascii="Trebuchet MS" w:hAnsi="Trebuchet MS"/>
          <w:bCs/>
          <w:lang w:val="en-AU"/>
        </w:rPr>
        <w:t xml:space="preserve"> </w:t>
      </w:r>
      <w:proofErr w:type="spellStart"/>
      <w:r w:rsidRPr="001174E7">
        <w:rPr>
          <w:rFonts w:ascii="Trebuchet MS" w:hAnsi="Trebuchet MS"/>
          <w:bCs/>
          <w:lang w:val="en-AU"/>
        </w:rPr>
        <w:t>implementate</w:t>
      </w:r>
      <w:proofErr w:type="spellEnd"/>
      <w:r w:rsidRPr="001174E7">
        <w:rPr>
          <w:rFonts w:ascii="Trebuchet MS" w:hAnsi="Trebuchet MS"/>
          <w:bCs/>
          <w:lang w:val="en-AU"/>
        </w:rPr>
        <w:t xml:space="preserve"> </w:t>
      </w:r>
      <w:proofErr w:type="spellStart"/>
      <w:r w:rsidRPr="001174E7">
        <w:rPr>
          <w:rFonts w:ascii="Trebuchet MS" w:hAnsi="Trebuchet MS"/>
          <w:bCs/>
          <w:lang w:val="en-AU"/>
        </w:rPr>
        <w:t>după</w:t>
      </w:r>
      <w:proofErr w:type="spellEnd"/>
      <w:r w:rsidRPr="001174E7">
        <w:rPr>
          <w:rFonts w:ascii="Trebuchet MS" w:hAnsi="Trebuchet MS"/>
          <w:bCs/>
          <w:lang w:val="en-AU"/>
        </w:rPr>
        <w:t xml:space="preserve"> cum </w:t>
      </w:r>
      <w:proofErr w:type="spellStart"/>
      <w:r w:rsidRPr="001174E7">
        <w:rPr>
          <w:rFonts w:ascii="Trebuchet MS" w:hAnsi="Trebuchet MS"/>
          <w:bCs/>
          <w:lang w:val="en-AU"/>
        </w:rPr>
        <w:t>urmează</w:t>
      </w:r>
      <w:proofErr w:type="spellEnd"/>
      <w:r w:rsidRPr="001174E7">
        <w:rPr>
          <w:rFonts w:ascii="Trebuchet MS" w:hAnsi="Trebuchet MS"/>
          <w:bCs/>
          <w:lang w:val="en-AU"/>
        </w:rPr>
        <w:t xml:space="preserve"> a fi </w:t>
      </w:r>
      <w:proofErr w:type="spellStart"/>
      <w:r w:rsidRPr="001174E7">
        <w:rPr>
          <w:rFonts w:ascii="Trebuchet MS" w:hAnsi="Trebuchet MS"/>
          <w:bCs/>
          <w:lang w:val="en-AU"/>
        </w:rPr>
        <w:t>detaliate</w:t>
      </w:r>
      <w:proofErr w:type="spellEnd"/>
      <w:r w:rsidRPr="001174E7">
        <w:rPr>
          <w:rFonts w:ascii="Trebuchet MS" w:hAnsi="Trebuchet MS"/>
          <w:bCs/>
          <w:lang w:val="en-AU"/>
        </w:rPr>
        <w:t xml:space="preserve">. </w:t>
      </w:r>
    </w:p>
    <w:p w14:paraId="68429DDE" w14:textId="2E8F3120" w:rsidR="00A976A8" w:rsidRPr="00A976A8" w:rsidRDefault="00A976A8" w:rsidP="00A976A8">
      <w:pPr>
        <w:pStyle w:val="Listparagraf"/>
        <w:numPr>
          <w:ilvl w:val="0"/>
          <w:numId w:val="11"/>
        </w:numPr>
        <w:spacing w:after="120" w:line="276" w:lineRule="auto"/>
        <w:jc w:val="both"/>
        <w:rPr>
          <w:rFonts w:ascii="Trebuchet MS" w:hAnsi="Trebuchet MS"/>
          <w:b/>
          <w:lang w:val="ro-RO"/>
        </w:rPr>
      </w:pPr>
      <w:proofErr w:type="spellStart"/>
      <w:r w:rsidRPr="00A976A8">
        <w:rPr>
          <w:rFonts w:ascii="Trebuchet MS" w:hAnsi="Trebuchet MS"/>
          <w:b/>
          <w:lang w:val="en-AU"/>
        </w:rPr>
        <w:t>Activități</w:t>
      </w:r>
      <w:proofErr w:type="spellEnd"/>
      <w:r w:rsidRPr="00A976A8">
        <w:rPr>
          <w:rFonts w:ascii="Trebuchet MS" w:hAnsi="Trebuchet MS"/>
          <w:b/>
          <w:lang w:val="en-AU"/>
        </w:rPr>
        <w:t xml:space="preserve"> </w:t>
      </w:r>
      <w:proofErr w:type="spellStart"/>
      <w:r w:rsidRPr="00A976A8">
        <w:rPr>
          <w:rFonts w:ascii="Trebuchet MS" w:hAnsi="Trebuchet MS"/>
          <w:b/>
          <w:lang w:val="en-AU"/>
        </w:rPr>
        <w:t>realizate</w:t>
      </w:r>
      <w:proofErr w:type="spellEnd"/>
    </w:p>
    <w:p w14:paraId="5EAF4861" w14:textId="77777777" w:rsidR="00A976A8" w:rsidRDefault="00A976A8" w:rsidP="00A976A8">
      <w:pPr>
        <w:spacing w:after="120" w:line="276" w:lineRule="auto"/>
        <w:jc w:val="both"/>
        <w:rPr>
          <w:rFonts w:ascii="Trebuchet MS" w:hAnsi="Trebuchet MS"/>
          <w:bCs/>
          <w:lang w:val="ro-RO"/>
        </w:rPr>
      </w:pPr>
      <w:r w:rsidRPr="001174E7">
        <w:rPr>
          <w:rFonts w:ascii="Trebuchet MS" w:hAnsi="Trebuchet MS"/>
          <w:bCs/>
          <w:lang w:val="ro-RO"/>
        </w:rPr>
        <w:t xml:space="preserve">     La nivelul Spitalului de Psihiatrie Zam au fost intensificate eforturile pentru o transpunere în practică a reglementărilor privind implementarea Strategiei Naționale Anticorupție 2021-2025, fiind </w:t>
      </w:r>
      <w:r>
        <w:rPr>
          <w:rFonts w:ascii="Trebuchet MS" w:hAnsi="Trebuchet MS"/>
          <w:bCs/>
          <w:lang w:val="ro-RO"/>
        </w:rPr>
        <w:t xml:space="preserve">realizate următoarele activități, </w:t>
      </w:r>
      <w:r w:rsidRPr="001174E7">
        <w:rPr>
          <w:rFonts w:ascii="Trebuchet MS" w:hAnsi="Trebuchet MS"/>
          <w:bCs/>
          <w:lang w:val="ro-RO"/>
        </w:rPr>
        <w:t>în vederea implementării SNA 2021-2025</w:t>
      </w:r>
      <w:r>
        <w:rPr>
          <w:rFonts w:ascii="Trebuchet MS" w:hAnsi="Trebuchet MS"/>
          <w:bCs/>
          <w:lang w:val="ro-RO"/>
        </w:rPr>
        <w:t>:</w:t>
      </w:r>
    </w:p>
    <w:p w14:paraId="05789F50" w14:textId="77777777" w:rsidR="00A976A8" w:rsidRPr="001174E7" w:rsidRDefault="00A976A8" w:rsidP="00A976A8">
      <w:pPr>
        <w:spacing w:after="120" w:line="276" w:lineRule="auto"/>
        <w:jc w:val="both"/>
        <w:rPr>
          <w:rFonts w:ascii="Trebuchet MS" w:hAnsi="Trebuchet MS"/>
          <w:bCs/>
          <w:lang w:val="ro-RO"/>
        </w:rPr>
      </w:pPr>
      <w:r>
        <w:rPr>
          <w:rFonts w:ascii="Trebuchet MS" w:hAnsi="Trebuchet MS"/>
          <w:bCs/>
          <w:lang w:val="ro-RO"/>
        </w:rPr>
        <w:t xml:space="preserve">      </w:t>
      </w:r>
      <w:r w:rsidRPr="001174E7">
        <w:rPr>
          <w:rFonts w:ascii="Trebuchet MS" w:hAnsi="Trebuchet MS"/>
          <w:bCs/>
          <w:lang w:val="ro-RO"/>
        </w:rPr>
        <w:t>- Elaborarea Raportului de autoevaluare a gradului de implementare a măsurilor de transparență instituțională și de prevenire a corupției;</w:t>
      </w:r>
    </w:p>
    <w:p w14:paraId="7F846D04" w14:textId="77777777" w:rsidR="00A976A8" w:rsidRDefault="00A976A8" w:rsidP="00A976A8">
      <w:pPr>
        <w:spacing w:after="120" w:line="276" w:lineRule="auto"/>
        <w:jc w:val="both"/>
        <w:rPr>
          <w:rFonts w:ascii="Trebuchet MS" w:hAnsi="Trebuchet MS"/>
          <w:bCs/>
          <w:lang w:val="ro-RO"/>
        </w:rPr>
      </w:pPr>
      <w:r w:rsidRPr="001174E7">
        <w:rPr>
          <w:rFonts w:ascii="Trebuchet MS" w:hAnsi="Trebuchet MS"/>
          <w:bCs/>
          <w:lang w:val="ro-RO"/>
        </w:rPr>
        <w:t xml:space="preserve">      - </w:t>
      </w:r>
      <w:r>
        <w:rPr>
          <w:rFonts w:ascii="Trebuchet MS" w:hAnsi="Trebuchet MS"/>
          <w:bCs/>
          <w:lang w:val="ro-RO"/>
        </w:rPr>
        <w:t>Revizuirea</w:t>
      </w:r>
      <w:r w:rsidRPr="001174E7">
        <w:rPr>
          <w:rFonts w:ascii="Trebuchet MS" w:hAnsi="Trebuchet MS"/>
          <w:bCs/>
          <w:lang w:val="ro-RO"/>
        </w:rPr>
        <w:t xml:space="preserve"> Registrului de riscuri de corupție, prin identificarea, analizarea, evaluarea și monitorizarea riscurilor de corupție, precum și stabilirea și implementarea măsurilor de prevenire și control al acestora, conform Hotărârii Guvernului nr. 599/2018;</w:t>
      </w:r>
    </w:p>
    <w:p w14:paraId="7BC912DA" w14:textId="0FA73ED7" w:rsidR="00A976A8" w:rsidRPr="001174E7" w:rsidRDefault="00A976A8" w:rsidP="00A976A8">
      <w:pPr>
        <w:spacing w:after="120" w:line="276" w:lineRule="auto"/>
        <w:jc w:val="both"/>
        <w:rPr>
          <w:rFonts w:ascii="Trebuchet MS" w:hAnsi="Trebuchet MS"/>
          <w:bCs/>
          <w:lang w:val="ro-RO"/>
        </w:rPr>
      </w:pPr>
      <w:r>
        <w:rPr>
          <w:rFonts w:ascii="Trebuchet MS" w:hAnsi="Trebuchet MS"/>
          <w:bCs/>
          <w:lang w:val="ro-RO"/>
        </w:rPr>
        <w:t xml:space="preserve">      -  Punerea în aplicare a standardelor de control intern managerial, monitorizarea implementării acestora, întocmirea chestionarului de autoevaluare a stadiului de implementare a standardelor de control intern managerial la 31.12.2024</w:t>
      </w:r>
      <w:r w:rsidR="00C318AD">
        <w:rPr>
          <w:rFonts w:ascii="Trebuchet MS" w:hAnsi="Trebuchet MS"/>
          <w:bCs/>
          <w:lang w:val="ro-RO"/>
        </w:rPr>
        <w:t>, la nivelul spitalului.</w:t>
      </w:r>
    </w:p>
    <w:p w14:paraId="555DBD07" w14:textId="47E7DC74" w:rsidR="000E15F7" w:rsidRDefault="00A976A8" w:rsidP="00A976A8">
      <w:pPr>
        <w:spacing w:after="120" w:line="276" w:lineRule="auto"/>
        <w:jc w:val="both"/>
        <w:rPr>
          <w:rFonts w:ascii="Trebuchet MS" w:hAnsi="Trebuchet MS"/>
          <w:bCs/>
          <w:lang w:val="ro-RO"/>
        </w:rPr>
      </w:pPr>
      <w:r w:rsidRPr="001174E7">
        <w:rPr>
          <w:rFonts w:ascii="Trebuchet MS" w:hAnsi="Trebuchet MS"/>
          <w:bCs/>
          <w:lang w:val="ro-RO"/>
        </w:rPr>
        <w:t xml:space="preserve">      - Activitatea spitalului a vizat, în anul 202</w:t>
      </w:r>
      <w:r w:rsidR="00BF0CDD">
        <w:rPr>
          <w:rFonts w:ascii="Trebuchet MS" w:hAnsi="Trebuchet MS"/>
          <w:bCs/>
          <w:lang w:val="ro-RO"/>
        </w:rPr>
        <w:t>5</w:t>
      </w:r>
      <w:r w:rsidRPr="001174E7">
        <w:rPr>
          <w:rFonts w:ascii="Trebuchet MS" w:hAnsi="Trebuchet MS"/>
          <w:bCs/>
          <w:lang w:val="ro-RO"/>
        </w:rPr>
        <w:t>, consolidarea calității serviciilor publice și dezvoltarea unor proceduri de lucru în acord cu principiile transparenței, legalității, eficacității și supremației interesului public.</w:t>
      </w:r>
    </w:p>
    <w:p w14:paraId="3EF282D1" w14:textId="3DF54C04" w:rsidR="000E15F7" w:rsidRPr="001174E7" w:rsidRDefault="000E15F7" w:rsidP="00A976A8">
      <w:pPr>
        <w:spacing w:after="120" w:line="276" w:lineRule="auto"/>
        <w:jc w:val="both"/>
        <w:rPr>
          <w:rFonts w:ascii="Trebuchet MS" w:hAnsi="Trebuchet MS"/>
          <w:bCs/>
          <w:lang w:val="ro-RO"/>
        </w:rPr>
      </w:pPr>
      <w:r>
        <w:rPr>
          <w:rFonts w:ascii="Trebuchet MS" w:hAnsi="Trebuchet MS"/>
          <w:bCs/>
          <w:lang w:val="ro-RO"/>
        </w:rPr>
        <w:t xml:space="preserve">      -  Depunerea în termen a </w:t>
      </w:r>
      <w:proofErr w:type="spellStart"/>
      <w:r>
        <w:rPr>
          <w:rFonts w:ascii="Trebuchet MS" w:hAnsi="Trebuchet MS"/>
          <w:bCs/>
          <w:lang w:val="ro-RO"/>
        </w:rPr>
        <w:t>decalarațiilor</w:t>
      </w:r>
      <w:proofErr w:type="spellEnd"/>
      <w:r>
        <w:rPr>
          <w:rFonts w:ascii="Trebuchet MS" w:hAnsi="Trebuchet MS"/>
          <w:bCs/>
          <w:lang w:val="ro-RO"/>
        </w:rPr>
        <w:t xml:space="preserve"> de avere și de interese;</w:t>
      </w:r>
    </w:p>
    <w:p w14:paraId="2A2829D0" w14:textId="2E982715" w:rsidR="00A976A8" w:rsidRPr="001174E7" w:rsidRDefault="00A976A8" w:rsidP="00A976A8">
      <w:pPr>
        <w:spacing w:after="120" w:line="276" w:lineRule="auto"/>
        <w:jc w:val="both"/>
        <w:rPr>
          <w:rFonts w:ascii="Trebuchet MS" w:hAnsi="Trebuchet MS"/>
          <w:bCs/>
          <w:lang w:val="ro-RO"/>
        </w:rPr>
      </w:pPr>
      <w:r w:rsidRPr="001174E7">
        <w:rPr>
          <w:rFonts w:ascii="Trebuchet MS" w:hAnsi="Trebuchet MS"/>
          <w:bCs/>
          <w:lang w:val="ro-RO"/>
        </w:rPr>
        <w:t xml:space="preserve">      - În vederea îndeplinirii obiectivului de creștere a transparenței instituționale și a proceselor decizionale, s-a acordat o atenție deosebită </w:t>
      </w:r>
      <w:r w:rsidR="000E15F7">
        <w:rPr>
          <w:rFonts w:ascii="Trebuchet MS" w:hAnsi="Trebuchet MS"/>
          <w:bCs/>
          <w:lang w:val="ro-RO"/>
        </w:rPr>
        <w:t xml:space="preserve">asigurării funcționalității site-ului unității prin publicarea și actualizarea periodică a informațiilor cu caracter public, </w:t>
      </w:r>
      <w:r w:rsidRPr="001174E7">
        <w:rPr>
          <w:rFonts w:ascii="Trebuchet MS" w:hAnsi="Trebuchet MS"/>
          <w:bCs/>
          <w:lang w:val="ro-RO"/>
        </w:rPr>
        <w:t>în conformitate cu cerințele Standardului general de publicare a informațiilor de interes public</w:t>
      </w:r>
      <w:r w:rsidR="000E15F7">
        <w:rPr>
          <w:rFonts w:ascii="Trebuchet MS" w:hAnsi="Trebuchet MS"/>
          <w:bCs/>
          <w:lang w:val="ro-RO"/>
        </w:rPr>
        <w:t>;</w:t>
      </w:r>
    </w:p>
    <w:p w14:paraId="61D8EB86" w14:textId="77777777" w:rsidR="00A976A8" w:rsidRPr="001174E7" w:rsidRDefault="00A976A8" w:rsidP="00A976A8">
      <w:pPr>
        <w:spacing w:after="120" w:line="276" w:lineRule="auto"/>
        <w:jc w:val="both"/>
        <w:rPr>
          <w:rFonts w:ascii="Trebuchet MS" w:hAnsi="Trebuchet MS"/>
          <w:bCs/>
          <w:lang w:val="ro-RO"/>
        </w:rPr>
      </w:pPr>
      <w:r w:rsidRPr="001174E7">
        <w:rPr>
          <w:rFonts w:ascii="Trebuchet MS" w:hAnsi="Trebuchet MS"/>
          <w:bCs/>
          <w:lang w:val="ro-RO"/>
        </w:rPr>
        <w:lastRenderedPageBreak/>
        <w:t xml:space="preserve">      - S-a asigurat diseminarea de informații privind riscurile și consecințele faptelor de corupție sau a incidentelor de integritate, prin informarea personalului cu privire la legislația necesară cunoașterii standardelor legale de integritate. </w:t>
      </w:r>
    </w:p>
    <w:p w14:paraId="59D06126" w14:textId="77777777" w:rsidR="00A976A8" w:rsidRPr="001C0B4C" w:rsidRDefault="00A976A8" w:rsidP="00A976A8">
      <w:pPr>
        <w:numPr>
          <w:ilvl w:val="0"/>
          <w:numId w:val="11"/>
        </w:numPr>
        <w:spacing w:after="120" w:line="276" w:lineRule="auto"/>
        <w:jc w:val="both"/>
        <w:rPr>
          <w:rFonts w:ascii="Trebuchet MS" w:hAnsi="Trebuchet MS"/>
          <w:b/>
          <w:lang w:val="ro-RO"/>
        </w:rPr>
      </w:pPr>
      <w:proofErr w:type="spellStart"/>
      <w:r w:rsidRPr="001174E7">
        <w:rPr>
          <w:rFonts w:ascii="Trebuchet MS" w:hAnsi="Trebuchet MS"/>
          <w:b/>
          <w:lang w:val="en-AU"/>
        </w:rPr>
        <w:t>Incidente</w:t>
      </w:r>
      <w:proofErr w:type="spellEnd"/>
      <w:r w:rsidRPr="001174E7">
        <w:rPr>
          <w:rFonts w:ascii="Trebuchet MS" w:hAnsi="Trebuchet MS"/>
          <w:b/>
          <w:lang w:val="en-AU"/>
        </w:rPr>
        <w:t xml:space="preserve"> de </w:t>
      </w:r>
      <w:proofErr w:type="spellStart"/>
      <w:r w:rsidRPr="001174E7">
        <w:rPr>
          <w:rFonts w:ascii="Trebuchet MS" w:hAnsi="Trebuchet MS"/>
          <w:b/>
          <w:lang w:val="en-AU"/>
        </w:rPr>
        <w:t>integritate</w:t>
      </w:r>
      <w:proofErr w:type="spellEnd"/>
    </w:p>
    <w:p w14:paraId="2A2BD71B" w14:textId="4893BA30" w:rsidR="00A976A8" w:rsidRPr="001174E7" w:rsidRDefault="00A976A8" w:rsidP="00A976A8">
      <w:pPr>
        <w:spacing w:after="120" w:line="276" w:lineRule="auto"/>
        <w:jc w:val="both"/>
        <w:rPr>
          <w:rFonts w:ascii="Trebuchet MS" w:hAnsi="Trebuchet MS"/>
          <w:bCs/>
          <w:lang w:val="ro-RO"/>
        </w:rPr>
      </w:pPr>
      <w:r w:rsidRPr="001174E7">
        <w:rPr>
          <w:rFonts w:ascii="Trebuchet MS" w:hAnsi="Trebuchet MS"/>
          <w:bCs/>
          <w:lang w:val="ro-RO"/>
        </w:rPr>
        <w:t xml:space="preserve">     </w:t>
      </w:r>
      <w:r>
        <w:rPr>
          <w:rFonts w:ascii="Trebuchet MS" w:hAnsi="Trebuchet MS"/>
          <w:bCs/>
          <w:lang w:val="ro-RO"/>
        </w:rPr>
        <w:t>La nivelul spitalului, în anul 202</w:t>
      </w:r>
      <w:r w:rsidR="00BF0CDD">
        <w:rPr>
          <w:rFonts w:ascii="Trebuchet MS" w:hAnsi="Trebuchet MS"/>
          <w:bCs/>
          <w:lang w:val="ro-RO"/>
        </w:rPr>
        <w:t>5</w:t>
      </w:r>
      <w:r>
        <w:rPr>
          <w:rFonts w:ascii="Trebuchet MS" w:hAnsi="Trebuchet MS"/>
          <w:bCs/>
          <w:lang w:val="ro-RO"/>
        </w:rPr>
        <w:t>, n</w:t>
      </w:r>
      <w:r w:rsidRPr="001174E7">
        <w:rPr>
          <w:rFonts w:ascii="Trebuchet MS" w:hAnsi="Trebuchet MS"/>
          <w:bCs/>
          <w:lang w:val="ro-RO"/>
        </w:rPr>
        <w:t>u s-au înregistrat incidente de integritate</w:t>
      </w:r>
      <w:r>
        <w:rPr>
          <w:rFonts w:ascii="Trebuchet MS" w:hAnsi="Trebuchet MS"/>
          <w:bCs/>
          <w:lang w:val="ro-RO"/>
        </w:rPr>
        <w:t xml:space="preserve">. </w:t>
      </w:r>
      <w:r w:rsidRPr="001174E7">
        <w:rPr>
          <w:rFonts w:ascii="Trebuchet MS" w:hAnsi="Trebuchet MS"/>
          <w:bCs/>
          <w:lang w:val="ro-RO"/>
        </w:rPr>
        <w:t>Măsurile de prevenire implementate, se regăsesc în raportul anual transmis Serviciului de Politici Publice și Integritate din cadrul Ministrului Sănătății.</w:t>
      </w:r>
    </w:p>
    <w:p w14:paraId="6EE7FAA7" w14:textId="77777777" w:rsidR="00A976A8" w:rsidRPr="001174E7" w:rsidRDefault="00A976A8" w:rsidP="00A976A8">
      <w:pPr>
        <w:numPr>
          <w:ilvl w:val="0"/>
          <w:numId w:val="11"/>
        </w:numPr>
        <w:spacing w:after="120" w:line="276" w:lineRule="auto"/>
        <w:jc w:val="both"/>
        <w:rPr>
          <w:rFonts w:ascii="Trebuchet MS" w:hAnsi="Trebuchet MS"/>
          <w:b/>
          <w:lang w:val="ro-RO"/>
        </w:rPr>
      </w:pPr>
      <w:proofErr w:type="spellStart"/>
      <w:r w:rsidRPr="001174E7">
        <w:rPr>
          <w:rFonts w:ascii="Trebuchet MS" w:hAnsi="Trebuchet MS"/>
          <w:b/>
          <w:lang w:val="en-AU"/>
        </w:rPr>
        <w:t>Dificultăți</w:t>
      </w:r>
      <w:proofErr w:type="spellEnd"/>
      <w:r w:rsidRPr="001174E7">
        <w:rPr>
          <w:rFonts w:ascii="Trebuchet MS" w:hAnsi="Trebuchet MS"/>
          <w:b/>
          <w:lang w:val="en-AU"/>
        </w:rPr>
        <w:t xml:space="preserve"> </w:t>
      </w:r>
      <w:proofErr w:type="spellStart"/>
      <w:r w:rsidRPr="001174E7">
        <w:rPr>
          <w:rFonts w:ascii="Trebuchet MS" w:hAnsi="Trebuchet MS"/>
          <w:b/>
          <w:lang w:val="en-AU"/>
        </w:rPr>
        <w:t>întâmpinate</w:t>
      </w:r>
      <w:proofErr w:type="spellEnd"/>
      <w:r w:rsidRPr="001174E7">
        <w:rPr>
          <w:rFonts w:ascii="Trebuchet MS" w:hAnsi="Trebuchet MS"/>
          <w:b/>
          <w:lang w:val="en-AU"/>
        </w:rPr>
        <w:t xml:space="preserve"> </w:t>
      </w:r>
    </w:p>
    <w:p w14:paraId="5487BC52" w14:textId="77777777" w:rsidR="00A976A8" w:rsidRDefault="00A976A8" w:rsidP="00A976A8">
      <w:pPr>
        <w:spacing w:after="120" w:line="276" w:lineRule="auto"/>
        <w:jc w:val="both"/>
        <w:rPr>
          <w:rFonts w:ascii="Trebuchet MS" w:hAnsi="Trebuchet MS"/>
          <w:bCs/>
          <w:lang w:val="ro-RO"/>
        </w:rPr>
      </w:pPr>
      <w:r w:rsidRPr="001174E7">
        <w:rPr>
          <w:rFonts w:ascii="Trebuchet MS" w:hAnsi="Trebuchet MS"/>
          <w:bCs/>
          <w:lang w:val="ro-RO"/>
        </w:rPr>
        <w:t xml:space="preserve">     Nu a fost cazul.</w:t>
      </w:r>
    </w:p>
    <w:p w14:paraId="4EE27F1E" w14:textId="77777777" w:rsidR="000E15F7" w:rsidRDefault="000E15F7" w:rsidP="00A976A8">
      <w:pPr>
        <w:spacing w:after="120" w:line="276" w:lineRule="auto"/>
        <w:jc w:val="both"/>
        <w:rPr>
          <w:rFonts w:ascii="Trebuchet MS" w:hAnsi="Trebuchet MS"/>
          <w:bCs/>
          <w:lang w:val="ro-RO"/>
        </w:rPr>
      </w:pPr>
    </w:p>
    <w:p w14:paraId="04417FA0" w14:textId="356F4C7E" w:rsidR="00DB23E9" w:rsidRDefault="00DB23E9" w:rsidP="001E20E6">
      <w:pPr>
        <w:spacing w:after="120" w:line="276" w:lineRule="auto"/>
        <w:jc w:val="both"/>
        <w:rPr>
          <w:rFonts w:ascii="Trebuchet MS" w:hAnsi="Trebuchet MS"/>
        </w:rPr>
      </w:pPr>
      <w:r>
        <w:rPr>
          <w:rFonts w:ascii="Trebuchet MS" w:hAnsi="Trebuchet MS"/>
          <w:bCs/>
          <w:lang w:val="ro-RO"/>
        </w:rPr>
        <w:t xml:space="preserve">       </w:t>
      </w:r>
    </w:p>
    <w:p w14:paraId="5EF5175A" w14:textId="77777777" w:rsidR="00DB23E9" w:rsidRDefault="00DB23E9" w:rsidP="00DB23E9">
      <w:pPr>
        <w:rPr>
          <w:rFonts w:ascii="Trebuchet MS" w:hAnsi="Trebuchet MS"/>
        </w:rPr>
      </w:pPr>
    </w:p>
    <w:p w14:paraId="0AC5EE0F" w14:textId="758BFF35" w:rsidR="00DB23E9" w:rsidRPr="00DB23E9" w:rsidRDefault="00DB23E9" w:rsidP="00DB23E9">
      <w:pPr>
        <w:tabs>
          <w:tab w:val="left" w:pos="5940"/>
        </w:tabs>
        <w:rPr>
          <w:rFonts w:ascii="Trebuchet MS" w:hAnsi="Trebuchet MS"/>
        </w:rPr>
      </w:pPr>
      <w:r>
        <w:rPr>
          <w:rFonts w:ascii="Trebuchet MS" w:hAnsi="Trebuchet MS"/>
        </w:rPr>
        <w:tab/>
        <w:t xml:space="preserve">  </w:t>
      </w:r>
    </w:p>
    <w:sectPr w:rsidR="00DB23E9" w:rsidRPr="00DB23E9" w:rsidSect="00C55C97">
      <w:headerReference w:type="default" r:id="rId7"/>
      <w:pgSz w:w="12240" w:h="15840" w:code="1"/>
      <w:pgMar w:top="567" w:right="851" w:bottom="851" w:left="1247" w:header="426"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6D53F8" w14:textId="77777777" w:rsidR="00D1184A" w:rsidRDefault="00D1184A" w:rsidP="00951B98">
      <w:r>
        <w:separator/>
      </w:r>
    </w:p>
  </w:endnote>
  <w:endnote w:type="continuationSeparator" w:id="0">
    <w:p w14:paraId="57B75255" w14:textId="77777777" w:rsidR="00D1184A" w:rsidRDefault="00D1184A" w:rsidP="00951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776B4" w14:textId="77777777" w:rsidR="00D1184A" w:rsidRDefault="00D1184A" w:rsidP="00951B98">
      <w:r>
        <w:separator/>
      </w:r>
    </w:p>
  </w:footnote>
  <w:footnote w:type="continuationSeparator" w:id="0">
    <w:p w14:paraId="33DAC083" w14:textId="77777777" w:rsidR="00D1184A" w:rsidRDefault="00D1184A" w:rsidP="00951B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8E805" w14:textId="77777777" w:rsidR="002A2CCF" w:rsidRDefault="002A2CCF" w:rsidP="002A2CCF">
    <w:pPr>
      <w:pStyle w:val="Antet"/>
      <w:ind w:left="4513" w:right="62" w:hanging="4513"/>
    </w:pPr>
  </w:p>
  <w:p w14:paraId="0C477559" w14:textId="2A769402" w:rsidR="002A2CCF" w:rsidRDefault="002A2CCF" w:rsidP="002A2CCF">
    <w:pPr>
      <w:pStyle w:val="Antet"/>
      <w:ind w:left="4513" w:right="62" w:hanging="4513"/>
    </w:pPr>
    <w:r>
      <w:rPr>
        <w:noProof/>
      </w:rPr>
      <w:drawing>
        <wp:inline distT="0" distB="0" distL="0" distR="0" wp14:anchorId="2A052CE4" wp14:editId="1049A049">
          <wp:extent cx="6553200" cy="890270"/>
          <wp:effectExtent l="0" t="0" r="0" b="5080"/>
          <wp:docPr id="13484316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0" cy="890270"/>
                  </a:xfrm>
                  <a:prstGeom prst="rect">
                    <a:avLst/>
                  </a:prstGeom>
                  <a:noFill/>
                </pic:spPr>
              </pic:pic>
            </a:graphicData>
          </a:graphic>
        </wp:inline>
      </w:drawing>
    </w:r>
  </w:p>
  <w:p w14:paraId="1FA65EA3" w14:textId="5691E5BF" w:rsidR="00951B98" w:rsidRPr="00C55C97" w:rsidRDefault="00951B98" w:rsidP="00C55C97">
    <w:pPr>
      <w:pStyle w:val="Antet"/>
      <w:ind w:left="4513" w:right="-490" w:hanging="536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B41D3"/>
    <w:multiLevelType w:val="hybridMultilevel"/>
    <w:tmpl w:val="FBE656B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 w15:restartNumberingAfterBreak="0">
    <w:nsid w:val="1FEF3E32"/>
    <w:multiLevelType w:val="hybridMultilevel"/>
    <w:tmpl w:val="28024578"/>
    <w:lvl w:ilvl="0" w:tplc="7F58D038">
      <w:start w:val="1"/>
      <w:numFmt w:val="decimal"/>
      <w:lvlText w:val="%1."/>
      <w:lvlJc w:val="left"/>
      <w:pPr>
        <w:ind w:left="927" w:hanging="360"/>
      </w:pPr>
      <w:rPr>
        <w:rFonts w:hint="default"/>
        <w:b w:val="0"/>
        <w:bCs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25F72D9F"/>
    <w:multiLevelType w:val="hybridMultilevel"/>
    <w:tmpl w:val="46E2DA18"/>
    <w:lvl w:ilvl="0" w:tplc="93C2222C">
      <w:numFmt w:val="bullet"/>
      <w:lvlText w:val="–"/>
      <w:lvlJc w:val="left"/>
      <w:pPr>
        <w:ind w:left="1080" w:hanging="360"/>
      </w:pPr>
      <w:rPr>
        <w:rFonts w:ascii="Trebuchet MS" w:eastAsia="Times New Roman" w:hAnsi="Trebuchet MS" w:cs="Times New Roman" w:hint="default"/>
        <w:i w:val="0"/>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3" w15:restartNumberingAfterBreak="0">
    <w:nsid w:val="26AA121B"/>
    <w:multiLevelType w:val="hybridMultilevel"/>
    <w:tmpl w:val="EB104612"/>
    <w:lvl w:ilvl="0" w:tplc="09569DD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 w15:restartNumberingAfterBreak="0">
    <w:nsid w:val="2C2F46E3"/>
    <w:multiLevelType w:val="hybridMultilevel"/>
    <w:tmpl w:val="85E40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613878"/>
    <w:multiLevelType w:val="hybridMultilevel"/>
    <w:tmpl w:val="B802B61A"/>
    <w:lvl w:ilvl="0" w:tplc="88C6ACE8">
      <w:start w:val="1"/>
      <w:numFmt w:val="lowerLetter"/>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6" w15:restartNumberingAfterBreak="0">
    <w:nsid w:val="324836D1"/>
    <w:multiLevelType w:val="hybridMultilevel"/>
    <w:tmpl w:val="712C0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416AC6"/>
    <w:multiLevelType w:val="hybridMultilevel"/>
    <w:tmpl w:val="7840935C"/>
    <w:lvl w:ilvl="0" w:tplc="37B0DEA8">
      <w:numFmt w:val="bullet"/>
      <w:lvlText w:val="-"/>
      <w:lvlJc w:val="left"/>
      <w:pPr>
        <w:ind w:left="720" w:hanging="360"/>
      </w:pPr>
      <w:rPr>
        <w:rFonts w:ascii="Times New Roman" w:eastAsia="Times New Roman" w:hAnsi="Times New Roman" w:cs="Times New Roman" w:hint="default"/>
        <w:b/>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514B7269"/>
    <w:multiLevelType w:val="hybridMultilevel"/>
    <w:tmpl w:val="D946D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C974B6B"/>
    <w:multiLevelType w:val="hybridMultilevel"/>
    <w:tmpl w:val="1E46B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97B2D2D"/>
    <w:multiLevelType w:val="hybridMultilevel"/>
    <w:tmpl w:val="AEEC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42714677">
    <w:abstractNumId w:val="10"/>
  </w:num>
  <w:num w:numId="2" w16cid:durableId="662468539">
    <w:abstractNumId w:val="9"/>
  </w:num>
  <w:num w:numId="3" w16cid:durableId="1912158018">
    <w:abstractNumId w:val="6"/>
  </w:num>
  <w:num w:numId="4" w16cid:durableId="1536507366">
    <w:abstractNumId w:val="4"/>
  </w:num>
  <w:num w:numId="5" w16cid:durableId="1864901095">
    <w:abstractNumId w:val="0"/>
  </w:num>
  <w:num w:numId="6" w16cid:durableId="455754960">
    <w:abstractNumId w:val="8"/>
  </w:num>
  <w:num w:numId="7" w16cid:durableId="583804802">
    <w:abstractNumId w:val="5"/>
  </w:num>
  <w:num w:numId="8" w16cid:durableId="152649855">
    <w:abstractNumId w:val="7"/>
  </w:num>
  <w:num w:numId="9" w16cid:durableId="638151134">
    <w:abstractNumId w:val="1"/>
  </w:num>
  <w:num w:numId="10" w16cid:durableId="2028628436">
    <w:abstractNumId w:val="2"/>
  </w:num>
  <w:num w:numId="11" w16cid:durableId="2003925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0234"/>
    <w:rsid w:val="0000420A"/>
    <w:rsid w:val="0002041D"/>
    <w:rsid w:val="00052D93"/>
    <w:rsid w:val="000678F4"/>
    <w:rsid w:val="000742DC"/>
    <w:rsid w:val="00084BFC"/>
    <w:rsid w:val="000A0723"/>
    <w:rsid w:val="000B03BE"/>
    <w:rsid w:val="000B4C2F"/>
    <w:rsid w:val="000C23CC"/>
    <w:rsid w:val="000C2862"/>
    <w:rsid w:val="000D733F"/>
    <w:rsid w:val="000E0E11"/>
    <w:rsid w:val="000E15F7"/>
    <w:rsid w:val="000E74F6"/>
    <w:rsid w:val="000F6C0B"/>
    <w:rsid w:val="00133CEA"/>
    <w:rsid w:val="00143F4A"/>
    <w:rsid w:val="001466A2"/>
    <w:rsid w:val="00175773"/>
    <w:rsid w:val="00181414"/>
    <w:rsid w:val="00183135"/>
    <w:rsid w:val="00190B71"/>
    <w:rsid w:val="001915A3"/>
    <w:rsid w:val="001B34F9"/>
    <w:rsid w:val="001C141D"/>
    <w:rsid w:val="001E20E6"/>
    <w:rsid w:val="001E4DC8"/>
    <w:rsid w:val="00211F02"/>
    <w:rsid w:val="002122BD"/>
    <w:rsid w:val="002273A4"/>
    <w:rsid w:val="00240359"/>
    <w:rsid w:val="002442BD"/>
    <w:rsid w:val="00250F3D"/>
    <w:rsid w:val="00252609"/>
    <w:rsid w:val="00257B54"/>
    <w:rsid w:val="0026085D"/>
    <w:rsid w:val="002723F0"/>
    <w:rsid w:val="00273935"/>
    <w:rsid w:val="00276F6B"/>
    <w:rsid w:val="002850FB"/>
    <w:rsid w:val="00297A35"/>
    <w:rsid w:val="002A2CCF"/>
    <w:rsid w:val="002C6B11"/>
    <w:rsid w:val="002F30B4"/>
    <w:rsid w:val="00301532"/>
    <w:rsid w:val="00323501"/>
    <w:rsid w:val="0032685B"/>
    <w:rsid w:val="0035630B"/>
    <w:rsid w:val="003728C0"/>
    <w:rsid w:val="00375632"/>
    <w:rsid w:val="003868A7"/>
    <w:rsid w:val="00396FFD"/>
    <w:rsid w:val="003C5439"/>
    <w:rsid w:val="003D46DC"/>
    <w:rsid w:val="003E3853"/>
    <w:rsid w:val="003E70B4"/>
    <w:rsid w:val="00450182"/>
    <w:rsid w:val="00463417"/>
    <w:rsid w:val="00472343"/>
    <w:rsid w:val="00472456"/>
    <w:rsid w:val="00473B65"/>
    <w:rsid w:val="00497C3A"/>
    <w:rsid w:val="004B5A78"/>
    <w:rsid w:val="004B5FD4"/>
    <w:rsid w:val="004C1D55"/>
    <w:rsid w:val="004C7CF3"/>
    <w:rsid w:val="00505CCB"/>
    <w:rsid w:val="0050660A"/>
    <w:rsid w:val="005237E7"/>
    <w:rsid w:val="0052492B"/>
    <w:rsid w:val="00531A76"/>
    <w:rsid w:val="00531F8A"/>
    <w:rsid w:val="00542F6B"/>
    <w:rsid w:val="00550FAD"/>
    <w:rsid w:val="0055602D"/>
    <w:rsid w:val="00561851"/>
    <w:rsid w:val="00562E5E"/>
    <w:rsid w:val="005659E0"/>
    <w:rsid w:val="00566D9A"/>
    <w:rsid w:val="00571AAD"/>
    <w:rsid w:val="00583BB0"/>
    <w:rsid w:val="00583E20"/>
    <w:rsid w:val="005B27C9"/>
    <w:rsid w:val="005B7B5E"/>
    <w:rsid w:val="005D757C"/>
    <w:rsid w:val="00602C14"/>
    <w:rsid w:val="006125F3"/>
    <w:rsid w:val="0062181D"/>
    <w:rsid w:val="00632B65"/>
    <w:rsid w:val="006357E2"/>
    <w:rsid w:val="0063667E"/>
    <w:rsid w:val="0064196B"/>
    <w:rsid w:val="0066445C"/>
    <w:rsid w:val="00683385"/>
    <w:rsid w:val="00694676"/>
    <w:rsid w:val="006B112B"/>
    <w:rsid w:val="006C0D45"/>
    <w:rsid w:val="006C635B"/>
    <w:rsid w:val="006E4D47"/>
    <w:rsid w:val="006F1F22"/>
    <w:rsid w:val="007062E9"/>
    <w:rsid w:val="007214F9"/>
    <w:rsid w:val="00735394"/>
    <w:rsid w:val="00755775"/>
    <w:rsid w:val="00756B29"/>
    <w:rsid w:val="00786A5E"/>
    <w:rsid w:val="00790A24"/>
    <w:rsid w:val="007B500F"/>
    <w:rsid w:val="007C1C25"/>
    <w:rsid w:val="007C4ACD"/>
    <w:rsid w:val="007E6B47"/>
    <w:rsid w:val="00814DE4"/>
    <w:rsid w:val="00820740"/>
    <w:rsid w:val="00824E1E"/>
    <w:rsid w:val="008465D2"/>
    <w:rsid w:val="00871EFD"/>
    <w:rsid w:val="00872E3F"/>
    <w:rsid w:val="00877DFE"/>
    <w:rsid w:val="00882027"/>
    <w:rsid w:val="008A3967"/>
    <w:rsid w:val="008A3A3D"/>
    <w:rsid w:val="008B26D4"/>
    <w:rsid w:val="008E5EC7"/>
    <w:rsid w:val="008F5037"/>
    <w:rsid w:val="009329C7"/>
    <w:rsid w:val="00951B98"/>
    <w:rsid w:val="00954F7C"/>
    <w:rsid w:val="00957234"/>
    <w:rsid w:val="00966EA0"/>
    <w:rsid w:val="009671D9"/>
    <w:rsid w:val="00985EA9"/>
    <w:rsid w:val="00987FAE"/>
    <w:rsid w:val="009A5751"/>
    <w:rsid w:val="009B791E"/>
    <w:rsid w:val="009E23BF"/>
    <w:rsid w:val="009E5A3E"/>
    <w:rsid w:val="009F6A03"/>
    <w:rsid w:val="00A03986"/>
    <w:rsid w:val="00A10234"/>
    <w:rsid w:val="00A11F32"/>
    <w:rsid w:val="00A67F3C"/>
    <w:rsid w:val="00A976A8"/>
    <w:rsid w:val="00AA5272"/>
    <w:rsid w:val="00AA5D4D"/>
    <w:rsid w:val="00AC6373"/>
    <w:rsid w:val="00AE7BC9"/>
    <w:rsid w:val="00AF206A"/>
    <w:rsid w:val="00B02989"/>
    <w:rsid w:val="00B12BFC"/>
    <w:rsid w:val="00B1454B"/>
    <w:rsid w:val="00B45AD0"/>
    <w:rsid w:val="00B5109E"/>
    <w:rsid w:val="00B575ED"/>
    <w:rsid w:val="00B81C38"/>
    <w:rsid w:val="00BA5C89"/>
    <w:rsid w:val="00BB4B9F"/>
    <w:rsid w:val="00BB7A36"/>
    <w:rsid w:val="00BE4462"/>
    <w:rsid w:val="00BF0CDD"/>
    <w:rsid w:val="00BF1E39"/>
    <w:rsid w:val="00C2331F"/>
    <w:rsid w:val="00C251EF"/>
    <w:rsid w:val="00C27D20"/>
    <w:rsid w:val="00C318AD"/>
    <w:rsid w:val="00C40638"/>
    <w:rsid w:val="00C55C97"/>
    <w:rsid w:val="00C6426E"/>
    <w:rsid w:val="00C7384F"/>
    <w:rsid w:val="00C77496"/>
    <w:rsid w:val="00C81DAA"/>
    <w:rsid w:val="00C94FE9"/>
    <w:rsid w:val="00C97755"/>
    <w:rsid w:val="00CB2B53"/>
    <w:rsid w:val="00CD1D28"/>
    <w:rsid w:val="00CD3C35"/>
    <w:rsid w:val="00CF16AA"/>
    <w:rsid w:val="00D020E0"/>
    <w:rsid w:val="00D1184A"/>
    <w:rsid w:val="00D12BD0"/>
    <w:rsid w:val="00D20DBA"/>
    <w:rsid w:val="00D22AA8"/>
    <w:rsid w:val="00D35150"/>
    <w:rsid w:val="00D53EF4"/>
    <w:rsid w:val="00D6031D"/>
    <w:rsid w:val="00D67C0E"/>
    <w:rsid w:val="00D80B11"/>
    <w:rsid w:val="00D8475D"/>
    <w:rsid w:val="00D86CC1"/>
    <w:rsid w:val="00DB093E"/>
    <w:rsid w:val="00DB23E9"/>
    <w:rsid w:val="00DC2319"/>
    <w:rsid w:val="00DC6DAE"/>
    <w:rsid w:val="00DC726F"/>
    <w:rsid w:val="00DD0331"/>
    <w:rsid w:val="00DD6EAB"/>
    <w:rsid w:val="00DE47F9"/>
    <w:rsid w:val="00DE5E8E"/>
    <w:rsid w:val="00E010E4"/>
    <w:rsid w:val="00E14941"/>
    <w:rsid w:val="00E2340D"/>
    <w:rsid w:val="00E3262A"/>
    <w:rsid w:val="00E516F0"/>
    <w:rsid w:val="00E565D2"/>
    <w:rsid w:val="00E82572"/>
    <w:rsid w:val="00E8421D"/>
    <w:rsid w:val="00E87D30"/>
    <w:rsid w:val="00EB1A0F"/>
    <w:rsid w:val="00EB43BB"/>
    <w:rsid w:val="00EC6D54"/>
    <w:rsid w:val="00EE5393"/>
    <w:rsid w:val="00F022C2"/>
    <w:rsid w:val="00F15138"/>
    <w:rsid w:val="00F25EA3"/>
    <w:rsid w:val="00F30DF0"/>
    <w:rsid w:val="00F5583E"/>
    <w:rsid w:val="00F76431"/>
    <w:rsid w:val="00F76B12"/>
    <w:rsid w:val="00FA7A2D"/>
    <w:rsid w:val="00FD49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E919B3"/>
  <w15:docId w15:val="{8F76CB40-C036-4ADD-A7EC-D7DEF8013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0234"/>
    <w:pPr>
      <w:spacing w:after="0" w:line="240" w:lineRule="auto"/>
    </w:pPr>
    <w:rPr>
      <w:rFonts w:ascii="Times New Roman" w:eastAsia="Times New Roman" w:hAnsi="Times New Roman" w:cs="Times New Roman"/>
      <w:sz w:val="24"/>
      <w:szCs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unhideWhenUsed/>
    <w:rsid w:val="00A10234"/>
    <w:rPr>
      <w:color w:val="0000FF"/>
      <w:u w:val="single"/>
    </w:rPr>
  </w:style>
  <w:style w:type="paragraph" w:styleId="Frspaiere">
    <w:name w:val="No Spacing"/>
    <w:uiPriority w:val="1"/>
    <w:qFormat/>
    <w:rsid w:val="00A10234"/>
    <w:pPr>
      <w:spacing w:after="0" w:line="240" w:lineRule="auto"/>
    </w:pPr>
    <w:rPr>
      <w:rFonts w:ascii="Times New Roman" w:eastAsia="Times New Roman" w:hAnsi="Times New Roman" w:cs="Times New Roman"/>
      <w:sz w:val="24"/>
      <w:szCs w:val="24"/>
    </w:rPr>
  </w:style>
  <w:style w:type="paragraph" w:styleId="Listparagraf">
    <w:name w:val="List Paragraph"/>
    <w:basedOn w:val="Normal"/>
    <w:uiPriority w:val="34"/>
    <w:qFormat/>
    <w:rsid w:val="00571AAD"/>
    <w:pPr>
      <w:ind w:left="720"/>
      <w:contextualSpacing/>
    </w:pPr>
  </w:style>
  <w:style w:type="paragraph" w:styleId="Corptext">
    <w:name w:val="Body Text"/>
    <w:basedOn w:val="Normal"/>
    <w:link w:val="CorptextCaracter"/>
    <w:uiPriority w:val="99"/>
    <w:semiHidden/>
    <w:unhideWhenUsed/>
    <w:rsid w:val="00571AAD"/>
    <w:pPr>
      <w:spacing w:after="120"/>
    </w:pPr>
  </w:style>
  <w:style w:type="character" w:customStyle="1" w:styleId="CorptextCaracter">
    <w:name w:val="Corp text Caracter"/>
    <w:basedOn w:val="Fontdeparagrafimplicit"/>
    <w:link w:val="Corptext"/>
    <w:uiPriority w:val="99"/>
    <w:semiHidden/>
    <w:rsid w:val="00571AAD"/>
    <w:rPr>
      <w:rFonts w:ascii="Times New Roman" w:eastAsia="Times New Roman" w:hAnsi="Times New Roman" w:cs="Times New Roman"/>
      <w:sz w:val="24"/>
      <w:szCs w:val="24"/>
    </w:rPr>
  </w:style>
  <w:style w:type="table" w:styleId="Tabelgril">
    <w:name w:val="Table Grid"/>
    <w:basedOn w:val="TabelNormal"/>
    <w:rsid w:val="0047245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et">
    <w:name w:val="header"/>
    <w:basedOn w:val="Normal"/>
    <w:link w:val="AntetCaracter"/>
    <w:uiPriority w:val="99"/>
    <w:unhideWhenUsed/>
    <w:rsid w:val="00951B98"/>
    <w:pPr>
      <w:tabs>
        <w:tab w:val="center" w:pos="4513"/>
        <w:tab w:val="right" w:pos="9026"/>
      </w:tabs>
    </w:pPr>
  </w:style>
  <w:style w:type="character" w:customStyle="1" w:styleId="AntetCaracter">
    <w:name w:val="Antet Caracter"/>
    <w:basedOn w:val="Fontdeparagrafimplicit"/>
    <w:link w:val="Antet"/>
    <w:uiPriority w:val="99"/>
    <w:rsid w:val="00951B98"/>
    <w:rPr>
      <w:rFonts w:ascii="Times New Roman" w:eastAsia="Times New Roman" w:hAnsi="Times New Roman" w:cs="Times New Roman"/>
      <w:sz w:val="24"/>
      <w:szCs w:val="24"/>
    </w:rPr>
  </w:style>
  <w:style w:type="paragraph" w:styleId="Subsol">
    <w:name w:val="footer"/>
    <w:basedOn w:val="Normal"/>
    <w:link w:val="SubsolCaracter"/>
    <w:uiPriority w:val="99"/>
    <w:unhideWhenUsed/>
    <w:rsid w:val="00951B98"/>
    <w:pPr>
      <w:tabs>
        <w:tab w:val="center" w:pos="4513"/>
        <w:tab w:val="right" w:pos="9026"/>
      </w:tabs>
    </w:pPr>
  </w:style>
  <w:style w:type="character" w:customStyle="1" w:styleId="SubsolCaracter">
    <w:name w:val="Subsol Caracter"/>
    <w:basedOn w:val="Fontdeparagrafimplicit"/>
    <w:link w:val="Subsol"/>
    <w:uiPriority w:val="99"/>
    <w:rsid w:val="00951B98"/>
    <w:rPr>
      <w:rFonts w:ascii="Times New Roman" w:eastAsia="Times New Roman" w:hAnsi="Times New Roman" w:cs="Times New Roman"/>
      <w:sz w:val="24"/>
      <w:szCs w:val="24"/>
    </w:rPr>
  </w:style>
  <w:style w:type="character" w:customStyle="1" w:styleId="UnresolvedMention1">
    <w:name w:val="Unresolved Mention1"/>
    <w:basedOn w:val="Fontdeparagrafimplicit"/>
    <w:uiPriority w:val="99"/>
    <w:semiHidden/>
    <w:unhideWhenUsed/>
    <w:rsid w:val="00E516F0"/>
    <w:rPr>
      <w:color w:val="605E5C"/>
      <w:shd w:val="clear" w:color="auto" w:fill="E1DFDD"/>
    </w:rPr>
  </w:style>
  <w:style w:type="paragraph" w:styleId="TextnBalon">
    <w:name w:val="Balloon Text"/>
    <w:basedOn w:val="Normal"/>
    <w:link w:val="TextnBalonCaracter"/>
    <w:uiPriority w:val="99"/>
    <w:semiHidden/>
    <w:unhideWhenUsed/>
    <w:rsid w:val="00C55C97"/>
    <w:rPr>
      <w:rFonts w:ascii="Tahoma" w:hAnsi="Tahoma" w:cs="Tahoma"/>
      <w:sz w:val="16"/>
      <w:szCs w:val="16"/>
    </w:rPr>
  </w:style>
  <w:style w:type="character" w:customStyle="1" w:styleId="TextnBalonCaracter">
    <w:name w:val="Text în Balon Caracter"/>
    <w:basedOn w:val="Fontdeparagrafimplicit"/>
    <w:link w:val="TextnBalon"/>
    <w:uiPriority w:val="99"/>
    <w:semiHidden/>
    <w:rsid w:val="00C55C97"/>
    <w:rPr>
      <w:rFonts w:ascii="Tahoma" w:eastAsia="Times New Roman" w:hAnsi="Tahoma" w:cs="Tahoma"/>
      <w:sz w:val="16"/>
      <w:szCs w:val="16"/>
    </w:rPr>
  </w:style>
  <w:style w:type="character" w:styleId="MeniuneNerezolvat">
    <w:name w:val="Unresolved Mention"/>
    <w:basedOn w:val="Fontdeparagrafimplicit"/>
    <w:uiPriority w:val="99"/>
    <w:semiHidden/>
    <w:unhideWhenUsed/>
    <w:rsid w:val="00756B2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407418">
      <w:bodyDiv w:val="1"/>
      <w:marLeft w:val="0"/>
      <w:marRight w:val="0"/>
      <w:marTop w:val="0"/>
      <w:marBottom w:val="0"/>
      <w:divBdr>
        <w:top w:val="none" w:sz="0" w:space="0" w:color="auto"/>
        <w:left w:val="none" w:sz="0" w:space="0" w:color="auto"/>
        <w:bottom w:val="none" w:sz="0" w:space="0" w:color="auto"/>
        <w:right w:val="none" w:sz="0" w:space="0" w:color="auto"/>
      </w:divBdr>
    </w:div>
    <w:div w:id="379866134">
      <w:bodyDiv w:val="1"/>
      <w:marLeft w:val="0"/>
      <w:marRight w:val="0"/>
      <w:marTop w:val="0"/>
      <w:marBottom w:val="0"/>
      <w:divBdr>
        <w:top w:val="none" w:sz="0" w:space="0" w:color="auto"/>
        <w:left w:val="none" w:sz="0" w:space="0" w:color="auto"/>
        <w:bottom w:val="none" w:sz="0" w:space="0" w:color="auto"/>
        <w:right w:val="none" w:sz="0" w:space="0" w:color="auto"/>
      </w:divBdr>
    </w:div>
    <w:div w:id="467016837">
      <w:bodyDiv w:val="1"/>
      <w:marLeft w:val="0"/>
      <w:marRight w:val="0"/>
      <w:marTop w:val="0"/>
      <w:marBottom w:val="0"/>
      <w:divBdr>
        <w:top w:val="none" w:sz="0" w:space="0" w:color="auto"/>
        <w:left w:val="none" w:sz="0" w:space="0" w:color="auto"/>
        <w:bottom w:val="none" w:sz="0" w:space="0" w:color="auto"/>
        <w:right w:val="none" w:sz="0" w:space="0" w:color="auto"/>
      </w:divBdr>
    </w:div>
    <w:div w:id="865218984">
      <w:bodyDiv w:val="1"/>
      <w:marLeft w:val="0"/>
      <w:marRight w:val="0"/>
      <w:marTop w:val="0"/>
      <w:marBottom w:val="0"/>
      <w:divBdr>
        <w:top w:val="none" w:sz="0" w:space="0" w:color="auto"/>
        <w:left w:val="none" w:sz="0" w:space="0" w:color="auto"/>
        <w:bottom w:val="none" w:sz="0" w:space="0" w:color="auto"/>
        <w:right w:val="none" w:sz="0" w:space="0" w:color="auto"/>
      </w:divBdr>
    </w:div>
    <w:div w:id="1071272864">
      <w:bodyDiv w:val="1"/>
      <w:marLeft w:val="0"/>
      <w:marRight w:val="0"/>
      <w:marTop w:val="0"/>
      <w:marBottom w:val="0"/>
      <w:divBdr>
        <w:top w:val="none" w:sz="0" w:space="0" w:color="auto"/>
        <w:left w:val="none" w:sz="0" w:space="0" w:color="auto"/>
        <w:bottom w:val="none" w:sz="0" w:space="0" w:color="auto"/>
        <w:right w:val="none" w:sz="0" w:space="0" w:color="auto"/>
      </w:divBdr>
    </w:div>
    <w:div w:id="1158231747">
      <w:bodyDiv w:val="1"/>
      <w:marLeft w:val="0"/>
      <w:marRight w:val="0"/>
      <w:marTop w:val="0"/>
      <w:marBottom w:val="0"/>
      <w:divBdr>
        <w:top w:val="none" w:sz="0" w:space="0" w:color="auto"/>
        <w:left w:val="none" w:sz="0" w:space="0" w:color="auto"/>
        <w:bottom w:val="none" w:sz="0" w:space="0" w:color="auto"/>
        <w:right w:val="none" w:sz="0" w:space="0" w:color="auto"/>
      </w:divBdr>
    </w:div>
    <w:div w:id="1545755923">
      <w:bodyDiv w:val="1"/>
      <w:marLeft w:val="0"/>
      <w:marRight w:val="0"/>
      <w:marTop w:val="0"/>
      <w:marBottom w:val="0"/>
      <w:divBdr>
        <w:top w:val="none" w:sz="0" w:space="0" w:color="auto"/>
        <w:left w:val="none" w:sz="0" w:space="0" w:color="auto"/>
        <w:bottom w:val="none" w:sz="0" w:space="0" w:color="auto"/>
        <w:right w:val="none" w:sz="0" w:space="0" w:color="auto"/>
      </w:divBdr>
    </w:div>
    <w:div w:id="1586259499">
      <w:bodyDiv w:val="1"/>
      <w:marLeft w:val="0"/>
      <w:marRight w:val="0"/>
      <w:marTop w:val="0"/>
      <w:marBottom w:val="0"/>
      <w:divBdr>
        <w:top w:val="none" w:sz="0" w:space="0" w:color="auto"/>
        <w:left w:val="none" w:sz="0" w:space="0" w:color="auto"/>
        <w:bottom w:val="none" w:sz="0" w:space="0" w:color="auto"/>
        <w:right w:val="none" w:sz="0" w:space="0" w:color="auto"/>
      </w:divBdr>
    </w:div>
    <w:div w:id="1589730345">
      <w:bodyDiv w:val="1"/>
      <w:marLeft w:val="0"/>
      <w:marRight w:val="0"/>
      <w:marTop w:val="0"/>
      <w:marBottom w:val="0"/>
      <w:divBdr>
        <w:top w:val="none" w:sz="0" w:space="0" w:color="auto"/>
        <w:left w:val="none" w:sz="0" w:space="0" w:color="auto"/>
        <w:bottom w:val="none" w:sz="0" w:space="0" w:color="auto"/>
        <w:right w:val="none" w:sz="0" w:space="0" w:color="auto"/>
      </w:divBdr>
    </w:div>
    <w:div w:id="1714033632">
      <w:bodyDiv w:val="1"/>
      <w:marLeft w:val="0"/>
      <w:marRight w:val="0"/>
      <w:marTop w:val="0"/>
      <w:marBottom w:val="0"/>
      <w:divBdr>
        <w:top w:val="none" w:sz="0" w:space="0" w:color="auto"/>
        <w:left w:val="none" w:sz="0" w:space="0" w:color="auto"/>
        <w:bottom w:val="none" w:sz="0" w:space="0" w:color="auto"/>
        <w:right w:val="none" w:sz="0" w:space="0" w:color="auto"/>
      </w:divBdr>
    </w:div>
    <w:div w:id="1780946249">
      <w:bodyDiv w:val="1"/>
      <w:marLeft w:val="0"/>
      <w:marRight w:val="0"/>
      <w:marTop w:val="0"/>
      <w:marBottom w:val="0"/>
      <w:divBdr>
        <w:top w:val="none" w:sz="0" w:space="0" w:color="auto"/>
        <w:left w:val="none" w:sz="0" w:space="0" w:color="auto"/>
        <w:bottom w:val="none" w:sz="0" w:space="0" w:color="auto"/>
        <w:right w:val="none" w:sz="0" w:space="0" w:color="auto"/>
      </w:divBdr>
    </w:div>
    <w:div w:id="1808204648">
      <w:bodyDiv w:val="1"/>
      <w:marLeft w:val="0"/>
      <w:marRight w:val="0"/>
      <w:marTop w:val="0"/>
      <w:marBottom w:val="0"/>
      <w:divBdr>
        <w:top w:val="none" w:sz="0" w:space="0" w:color="auto"/>
        <w:left w:val="none" w:sz="0" w:space="0" w:color="auto"/>
        <w:bottom w:val="none" w:sz="0" w:space="0" w:color="auto"/>
        <w:right w:val="none" w:sz="0" w:space="0" w:color="auto"/>
      </w:divBdr>
    </w:div>
    <w:div w:id="1852181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430</Words>
  <Characters>2495</Characters>
  <Application>Microsoft Office Word</Application>
  <DocSecurity>0</DocSecurity>
  <Lines>20</Lines>
  <Paragraphs>5</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cp:revision>
  <cp:lastPrinted>2025-01-31T09:52:00Z</cp:lastPrinted>
  <dcterms:created xsi:type="dcterms:W3CDTF">2026-02-11T11:04:00Z</dcterms:created>
  <dcterms:modified xsi:type="dcterms:W3CDTF">2026-02-11T11:04:00Z</dcterms:modified>
</cp:coreProperties>
</file>